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EC" w:rsidRDefault="000666EC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2D2970">
      <w:pPr>
        <w:tabs>
          <w:tab w:val="left" w:pos="993"/>
        </w:tabs>
        <w:spacing w:after="0" w:line="240" w:lineRule="auto"/>
        <w:ind w:left="-284" w:right="-284"/>
        <w:jc w:val="both"/>
        <w:rPr>
          <w:rFonts w:ascii="PT Astra Serif" w:hAnsi="PT Astra Serif"/>
          <w:b/>
          <w:sz w:val="28"/>
          <w:szCs w:val="28"/>
        </w:rPr>
      </w:pPr>
    </w:p>
    <w:p w:rsidR="002D2970" w:rsidRPr="00AD0179" w:rsidRDefault="002D2970" w:rsidP="002D2970">
      <w:pPr>
        <w:tabs>
          <w:tab w:val="left" w:pos="1785"/>
        </w:tabs>
        <w:spacing w:after="0"/>
        <w:ind w:left="-284" w:right="-284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</w:t>
      </w:r>
      <w:r w:rsidRPr="00A06EBB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МУНИЦИПАЛЬНОГО ОБРАЗОВАНИЯ</w:t>
      </w:r>
    </w:p>
    <w:p w:rsidR="002D2970" w:rsidRDefault="002D2970" w:rsidP="002D2970">
      <w:pPr>
        <w:pStyle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6EBB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ТЕТЮШСКОЕ СЕЛЬСКОЕ ПОСЕЛЕНИЕ</w:t>
      </w:r>
      <w:r w:rsidRPr="00A06EB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2D2970" w:rsidRPr="00AD0179" w:rsidRDefault="002D2970" w:rsidP="002D2970">
      <w:pPr>
        <w:pStyle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УЛЬЯНОВСКОГО РАЙОНА </w:t>
      </w:r>
      <w:r w:rsidRPr="00A06EBB">
        <w:rPr>
          <w:rFonts w:ascii="Times New Roman" w:hAnsi="Times New Roman" w:cs="Times New Roman"/>
          <w:b/>
          <w:bCs/>
          <w:iCs/>
          <w:sz w:val="28"/>
          <w:szCs w:val="28"/>
        </w:rPr>
        <w:t>УЛЬЯНОВСКОЙ ОБЛАСТИ</w:t>
      </w:r>
    </w:p>
    <w:p w:rsidR="002D2970" w:rsidRPr="00A06EBB" w:rsidRDefault="002D2970" w:rsidP="002D2970">
      <w:pPr>
        <w:tabs>
          <w:tab w:val="left" w:pos="82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2970" w:rsidRDefault="002D2970" w:rsidP="002D297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6EBB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 </w:t>
      </w:r>
    </w:p>
    <w:p w:rsidR="0004183C" w:rsidRPr="0004183C" w:rsidRDefault="0004183C" w:rsidP="0004183C"/>
    <w:p w:rsidR="002D2970" w:rsidRPr="00A06EBB" w:rsidRDefault="0004183C" w:rsidP="002D29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13.11.2024</w:t>
      </w:r>
      <w:r w:rsidR="002D2970" w:rsidRPr="00A06EBB">
        <w:rPr>
          <w:rFonts w:ascii="Times New Roman" w:hAnsi="Times New Roman"/>
          <w:sz w:val="28"/>
          <w:szCs w:val="28"/>
        </w:rPr>
        <w:t xml:space="preserve"> г. </w:t>
      </w:r>
      <w:r w:rsidR="002D2970" w:rsidRPr="00A06EBB">
        <w:rPr>
          <w:rFonts w:ascii="Times New Roman" w:hAnsi="Times New Roman"/>
          <w:sz w:val="28"/>
          <w:szCs w:val="28"/>
        </w:rPr>
        <w:tab/>
      </w:r>
      <w:r w:rsidR="002D2970" w:rsidRPr="00A06EBB">
        <w:rPr>
          <w:rFonts w:ascii="Times New Roman" w:hAnsi="Times New Roman"/>
          <w:sz w:val="28"/>
          <w:szCs w:val="28"/>
        </w:rPr>
        <w:tab/>
      </w:r>
      <w:r w:rsidR="002D2970" w:rsidRPr="00A06EBB">
        <w:rPr>
          <w:rFonts w:ascii="Times New Roman" w:hAnsi="Times New Roman"/>
          <w:sz w:val="28"/>
          <w:szCs w:val="28"/>
        </w:rPr>
        <w:tab/>
      </w:r>
      <w:r w:rsidR="002D2970" w:rsidRPr="00A06EBB">
        <w:rPr>
          <w:rFonts w:ascii="Times New Roman" w:hAnsi="Times New Roman"/>
          <w:sz w:val="28"/>
          <w:szCs w:val="28"/>
        </w:rPr>
        <w:tab/>
      </w:r>
      <w:r w:rsidR="002D2970" w:rsidRPr="00A06EBB">
        <w:rPr>
          <w:rFonts w:ascii="Times New Roman" w:hAnsi="Times New Roman"/>
          <w:sz w:val="28"/>
          <w:szCs w:val="28"/>
        </w:rPr>
        <w:tab/>
      </w:r>
      <w:r w:rsidR="002D2970" w:rsidRPr="00A06EBB">
        <w:rPr>
          <w:rFonts w:ascii="Times New Roman" w:hAnsi="Times New Roman"/>
          <w:sz w:val="28"/>
          <w:szCs w:val="28"/>
        </w:rPr>
        <w:tab/>
      </w:r>
      <w:r w:rsidR="002D2970" w:rsidRPr="00A06EBB">
        <w:rPr>
          <w:rFonts w:ascii="Times New Roman" w:hAnsi="Times New Roman"/>
          <w:sz w:val="28"/>
          <w:szCs w:val="28"/>
        </w:rPr>
        <w:tab/>
      </w:r>
      <w:r w:rsidR="002D2970" w:rsidRPr="00A06EBB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74</w:t>
      </w:r>
    </w:p>
    <w:p w:rsidR="002D2970" w:rsidRPr="00AD0179" w:rsidRDefault="002D2970" w:rsidP="002D29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с.Тетюшское</w:t>
      </w:r>
      <w:r w:rsidRPr="00A06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970" w:rsidRPr="00FE4158" w:rsidRDefault="002D2970" w:rsidP="002D2970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Порядка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разработки, реализации и оценки эффективности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муниципальных программ муниципального образования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</w:t>
      </w:r>
      <w:r w:rsidRPr="00FE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Тетюшское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</w:p>
    <w:p w:rsidR="002D2970" w:rsidRPr="00FE4158" w:rsidRDefault="002D2970" w:rsidP="002D2970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Ульяновского района Ульяновской области</w:t>
      </w:r>
    </w:p>
    <w:p w:rsidR="002D2970" w:rsidRPr="00FE4158" w:rsidRDefault="002D2970" w:rsidP="002D2970">
      <w:pPr>
        <w:shd w:val="clear" w:color="auto" w:fill="FFFFFF"/>
        <w:spacing w:after="0"/>
        <w:ind w:right="-5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D2970" w:rsidRPr="00ED38A2" w:rsidRDefault="002D2970" w:rsidP="002D2970">
      <w:pPr>
        <w:widowControl w:val="0"/>
        <w:shd w:val="clear" w:color="auto" w:fill="FFFFFF"/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ст. 179 Бюджетного кодекса Российской Федерации,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Феде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ральным законом от 28.06.2014 №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172-ФЗ «О стратегическом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планировании в Российской Федерации», Указом Президента Российской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Федерации от 21.07.2020 No 474 «О национальных целях развития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Российской Федерации на период до 2030 года», постановлением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Правительства Улья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новской области от 29.09.2023 №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513-П «Об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утверждении Правил разработки, реализации и оценки эффективности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государственных программ Ульяновской области, а также осуществления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контроля за ходом их реализации», в целях совершенствования управления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муниципальными программами муниципального образования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Тетюшское сельское поселение», постановляет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Утвердить Порядок разработки, реализации и оценки эффективности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муниципальных программ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Тетюшское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сельское поселение».</w:t>
      </w:r>
    </w:p>
    <w:p w:rsidR="002D2970" w:rsidRDefault="002D2970" w:rsidP="002D29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2.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администрации МО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Тетюшское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поселение» Ульяновского района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льяновской области от 07.08.2018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86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</w:t>
      </w:r>
      <w:r w:rsidRPr="00DA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проведения оценки эффективности реализации муниципальных программ муниципального образования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Тетюшское сельс</w:t>
      </w:r>
      <w:r w:rsidRPr="00DA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кое поселение» Ульяновского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Ульяновской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считать утратившим законную силу.</w:t>
      </w:r>
    </w:p>
    <w:p w:rsidR="002D2970" w:rsidRPr="00EA7EF7" w:rsidRDefault="002D2970" w:rsidP="002D29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Опубликовать настоящее постановление в Информационном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бюллетене «Вести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села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разместить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официальном сайте МО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Тетюшское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поселение».</w:t>
      </w: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на следующий день, после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дня его официального опубл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икования.</w:t>
      </w: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оставляю за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собой.</w:t>
      </w:r>
    </w:p>
    <w:p w:rsidR="002D2970" w:rsidRPr="00535A4A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179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И.о.главы</w:t>
      </w:r>
      <w:r w:rsidRPr="00EC7B3F"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 w:rsidRPr="00EC7B3F">
        <w:rPr>
          <w:rFonts w:ascii="Times New Roman" w:eastAsia="Calibri" w:hAnsi="Times New Roman"/>
          <w:sz w:val="28"/>
          <w:szCs w:val="28"/>
        </w:rPr>
        <w:tab/>
      </w:r>
    </w:p>
    <w:p w:rsidR="002D2970" w:rsidRDefault="002D2970" w:rsidP="002D2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МО «Тетюшское сельское поселение»</w:t>
      </w:r>
    </w:p>
    <w:p w:rsidR="002D2970" w:rsidRDefault="002D2970" w:rsidP="002D2970">
      <w:pPr>
        <w:tabs>
          <w:tab w:val="left" w:pos="1785"/>
        </w:tabs>
        <w:spacing w:after="0" w:line="240" w:lineRule="auto"/>
      </w:pPr>
      <w:r>
        <w:rPr>
          <w:rFonts w:ascii="Times New Roman" w:eastAsia="Calibri" w:hAnsi="Times New Roman"/>
          <w:sz w:val="28"/>
          <w:szCs w:val="28"/>
        </w:rPr>
        <w:t xml:space="preserve">Ульяновского района Ульяновской области                  </w:t>
      </w:r>
      <w:r w:rsidRPr="00EC7B3F">
        <w:rPr>
          <w:rFonts w:ascii="Times New Roman" w:eastAsia="Calibri" w:hAnsi="Times New Roman"/>
          <w:sz w:val="28"/>
          <w:szCs w:val="28"/>
        </w:rPr>
        <w:tab/>
      </w:r>
      <w:r w:rsidRPr="00EC7B3F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Г.А.Исаева</w:t>
      </w:r>
      <w:r w:rsidRPr="00ED38A2">
        <w:t xml:space="preserve"> </w:t>
      </w: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07344E" w:rsidRPr="00C262D0" w:rsidRDefault="0007344E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</w:t>
      </w:r>
      <w:r w:rsidR="00C262D0" w:rsidRPr="00C262D0">
        <w:rPr>
          <w:rFonts w:ascii="PT Astra Serif" w:hAnsi="PT Astra Serif"/>
          <w:sz w:val="28"/>
          <w:szCs w:val="28"/>
        </w:rPr>
        <w:t>Утверждено</w:t>
      </w:r>
    </w:p>
    <w:p w:rsidR="0007344E" w:rsidRPr="00C262D0" w:rsidRDefault="0007344E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C262D0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C262D0" w:rsidRPr="00C262D0">
        <w:rPr>
          <w:rFonts w:ascii="PT Astra Serif" w:hAnsi="PT Astra Serif"/>
          <w:sz w:val="28"/>
          <w:szCs w:val="28"/>
        </w:rPr>
        <w:t>постановлением</w:t>
      </w:r>
      <w:r w:rsidRPr="00C262D0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07344E" w:rsidRPr="00C262D0" w:rsidRDefault="0007344E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62D0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C262D0" w:rsidRPr="00C262D0">
        <w:rPr>
          <w:rFonts w:ascii="PT Astra Serif" w:hAnsi="PT Astra Serif"/>
          <w:sz w:val="28"/>
          <w:szCs w:val="28"/>
        </w:rPr>
        <w:t xml:space="preserve">     муниципального образования</w:t>
      </w:r>
    </w:p>
    <w:p w:rsidR="00C262D0" w:rsidRPr="00C262D0" w:rsidRDefault="0007344E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62D0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C262D0" w:rsidRPr="00C262D0">
        <w:rPr>
          <w:rFonts w:ascii="PT Astra Serif" w:hAnsi="PT Astra Serif"/>
          <w:sz w:val="28"/>
          <w:szCs w:val="28"/>
        </w:rPr>
        <w:t xml:space="preserve">               </w:t>
      </w:r>
      <w:r w:rsidRPr="00C262D0">
        <w:rPr>
          <w:rFonts w:ascii="PT Astra Serif" w:hAnsi="PT Astra Serif"/>
          <w:sz w:val="28"/>
          <w:szCs w:val="28"/>
        </w:rPr>
        <w:t>«</w:t>
      </w:r>
      <w:r w:rsidR="00C262D0" w:rsidRPr="00C262D0">
        <w:rPr>
          <w:rFonts w:ascii="PT Astra Serif" w:hAnsi="PT Astra Serif"/>
          <w:sz w:val="28"/>
          <w:szCs w:val="28"/>
        </w:rPr>
        <w:t xml:space="preserve">Тетюшское сельское </w:t>
      </w:r>
      <w:r w:rsidR="00D51D92" w:rsidRPr="00C262D0">
        <w:rPr>
          <w:rFonts w:ascii="PT Astra Serif" w:hAnsi="PT Astra Serif"/>
          <w:sz w:val="28"/>
          <w:szCs w:val="28"/>
        </w:rPr>
        <w:t>поселение</w:t>
      </w:r>
      <w:r w:rsidRPr="00C262D0">
        <w:rPr>
          <w:rFonts w:ascii="PT Astra Serif" w:hAnsi="PT Astra Serif"/>
          <w:sz w:val="28"/>
          <w:szCs w:val="28"/>
        </w:rPr>
        <w:t>»</w:t>
      </w:r>
    </w:p>
    <w:p w:rsidR="0007344E" w:rsidRPr="00C262D0" w:rsidRDefault="00C262D0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62D0">
        <w:rPr>
          <w:rFonts w:ascii="PT Astra Serif" w:hAnsi="PT Astra Serif"/>
          <w:sz w:val="28"/>
          <w:szCs w:val="28"/>
        </w:rPr>
        <w:t>Ульяновского районаУльяноской области</w:t>
      </w:r>
    </w:p>
    <w:p w:rsidR="00C262D0" w:rsidRDefault="00C262D0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62D0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_________2024  №_____</w:t>
      </w:r>
      <w:r w:rsidRPr="00C262D0">
        <w:rPr>
          <w:rFonts w:ascii="PT Astra Serif" w:hAnsi="PT Astra Serif"/>
          <w:sz w:val="28"/>
          <w:szCs w:val="28"/>
        </w:rPr>
        <w:t xml:space="preserve"> </w:t>
      </w:r>
    </w:p>
    <w:p w:rsidR="00C262D0" w:rsidRPr="00C262D0" w:rsidRDefault="00C262D0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</w:p>
    <w:p w:rsidR="0007344E" w:rsidRPr="00D91EB7" w:rsidRDefault="00D91EB7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91EB7" w:rsidRPr="00D91EB7" w:rsidRDefault="00D91EB7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>разработки,</w:t>
      </w:r>
      <w:r w:rsidR="00D82F28">
        <w:rPr>
          <w:rFonts w:ascii="Times New Roman" w:hAnsi="Times New Roman" w:cs="Times New Roman"/>
          <w:sz w:val="28"/>
          <w:szCs w:val="28"/>
        </w:rPr>
        <w:t xml:space="preserve"> </w:t>
      </w:r>
      <w:r w:rsidRPr="00D91EB7">
        <w:rPr>
          <w:rFonts w:ascii="Times New Roman" w:hAnsi="Times New Roman" w:cs="Times New Roman"/>
          <w:sz w:val="28"/>
          <w:szCs w:val="28"/>
        </w:rPr>
        <w:t>реализации и оценки эффективности</w:t>
      </w:r>
    </w:p>
    <w:p w:rsidR="00D91EB7" w:rsidRPr="00D91EB7" w:rsidRDefault="00D91EB7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</w:t>
      </w:r>
    </w:p>
    <w:p w:rsidR="00D91EB7" w:rsidRDefault="00D91EB7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 xml:space="preserve"> «Тетюшское сельское поселение</w:t>
      </w:r>
      <w:r w:rsidR="006300E0">
        <w:rPr>
          <w:rFonts w:ascii="Times New Roman" w:hAnsi="Times New Roman" w:cs="Times New Roman"/>
          <w:sz w:val="28"/>
          <w:szCs w:val="28"/>
        </w:rPr>
        <w:t>»</w:t>
      </w:r>
    </w:p>
    <w:p w:rsidR="006300E0" w:rsidRPr="00D91EB7" w:rsidRDefault="006300E0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</w:p>
    <w:p w:rsidR="007852C4" w:rsidRPr="00D91EB7" w:rsidRDefault="007852C4" w:rsidP="009E1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B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66EC" w:rsidRPr="00B4054E" w:rsidRDefault="000666EC" w:rsidP="009E12F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1.1. </w:t>
      </w:r>
      <w:r w:rsidR="004C1A67">
        <w:rPr>
          <w:rFonts w:ascii="PT Astra Serif" w:hAnsi="PT Astra Serif"/>
          <w:sz w:val="28"/>
          <w:szCs w:val="28"/>
        </w:rPr>
        <w:t>Порядок</w:t>
      </w:r>
      <w:r w:rsidRPr="00B4054E">
        <w:rPr>
          <w:rFonts w:ascii="PT Astra Serif" w:hAnsi="PT Astra Serif"/>
          <w:sz w:val="28"/>
          <w:szCs w:val="28"/>
        </w:rPr>
        <w:t xml:space="preserve"> разработки</w:t>
      </w:r>
      <w:r w:rsidR="00FF58A6" w:rsidRPr="00B4054E">
        <w:rPr>
          <w:rFonts w:ascii="PT Astra Serif" w:hAnsi="PT Astra Serif"/>
          <w:sz w:val="28"/>
          <w:szCs w:val="28"/>
        </w:rPr>
        <w:t xml:space="preserve"> и</w:t>
      </w:r>
      <w:r w:rsidRPr="00B4054E">
        <w:rPr>
          <w:rFonts w:ascii="PT Astra Serif" w:hAnsi="PT Astra Serif"/>
          <w:sz w:val="28"/>
          <w:szCs w:val="28"/>
        </w:rPr>
        <w:t xml:space="preserve"> реализации </w:t>
      </w:r>
      <w:r w:rsidR="00B96999" w:rsidRPr="00B4054E">
        <w:rPr>
          <w:rFonts w:ascii="PT Astra Serif" w:hAnsi="PT Astra Serif"/>
          <w:sz w:val="28"/>
          <w:szCs w:val="28"/>
        </w:rPr>
        <w:t>муниципальных программ муниципального образования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>
        <w:rPr>
          <w:rFonts w:ascii="PT Astra Serif" w:hAnsi="PT Astra Serif"/>
          <w:sz w:val="28"/>
          <w:szCs w:val="28"/>
        </w:rPr>
        <w:t xml:space="preserve">» </w:t>
      </w:r>
      <w:r w:rsidR="00675DB3" w:rsidRPr="00B4054E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 xml:space="preserve"> (далее </w:t>
      </w:r>
      <w:r w:rsidR="006300E0">
        <w:rPr>
          <w:rFonts w:ascii="PT Astra Serif" w:hAnsi="PT Astra Serif"/>
          <w:sz w:val="28"/>
          <w:szCs w:val="28"/>
        </w:rPr>
        <w:t>Порядок</w:t>
      </w:r>
      <w:r w:rsidR="00675DB3" w:rsidRPr="00B4054E">
        <w:rPr>
          <w:rFonts w:ascii="PT Astra Serif" w:hAnsi="PT Astra Serif"/>
          <w:sz w:val="28"/>
          <w:szCs w:val="28"/>
        </w:rPr>
        <w:t xml:space="preserve">, </w:t>
      </w:r>
      <w:r w:rsidR="00B96999" w:rsidRPr="00B4054E">
        <w:rPr>
          <w:rFonts w:ascii="PT Astra Serif" w:hAnsi="PT Astra Serif"/>
          <w:sz w:val="28"/>
          <w:szCs w:val="28"/>
        </w:rPr>
        <w:t>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программы), а также осуществления контроля за ходом их реализации.</w:t>
      </w:r>
    </w:p>
    <w:p w:rsidR="00E86FFA" w:rsidRPr="00B4054E" w:rsidRDefault="00603C7D" w:rsidP="00E86F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1.2. Для целей</w:t>
      </w:r>
      <w:r w:rsidR="006300E0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B4054E">
        <w:rPr>
          <w:rFonts w:ascii="PT Astra Serif" w:hAnsi="PT Astra Serif"/>
          <w:sz w:val="28"/>
          <w:szCs w:val="28"/>
        </w:rPr>
        <w:t xml:space="preserve"> используются следующие основные понятия:</w:t>
      </w:r>
    </w:p>
    <w:p w:rsidR="002E3A7D" w:rsidRPr="00B4054E" w:rsidRDefault="00E86FFA" w:rsidP="002E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цель муниципальной программы - </w:t>
      </w:r>
      <w:r w:rsidR="002E3A7D" w:rsidRPr="00B4054E">
        <w:rPr>
          <w:rFonts w:ascii="PT Astra Serif" w:hAnsi="PT Astra Serif" w:cs="PT Astra Serif"/>
          <w:sz w:val="28"/>
          <w:szCs w:val="28"/>
        </w:rPr>
        <w:t>предполагаемый конечный результат реализации муниципальной программы, соответствующий приоритетам муниципальной политики в сфере е</w:t>
      </w:r>
      <w:r w:rsidR="0076775A" w:rsidRPr="00B4054E">
        <w:rPr>
          <w:rFonts w:ascii="PT Astra Serif" w:hAnsi="PT Astra Serif" w:cs="PT Astra Serif"/>
          <w:sz w:val="28"/>
          <w:szCs w:val="28"/>
        </w:rPr>
        <w:t>ё</w:t>
      </w:r>
      <w:r w:rsidR="002E3A7D" w:rsidRPr="00B4054E">
        <w:rPr>
          <w:rFonts w:ascii="PT Astra Serif" w:hAnsi="PT Astra Serif" w:cs="PT Astra Serif"/>
          <w:sz w:val="28"/>
          <w:szCs w:val="28"/>
        </w:rPr>
        <w:t xml:space="preserve"> реализации;</w:t>
      </w:r>
    </w:p>
    <w:p w:rsidR="003063A9" w:rsidRPr="00B4054E" w:rsidRDefault="003063A9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ответственный исполнитель муниципальной программы - местная администрация муниципального образования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либо иной главный распорядитель средств бюджета муниципального образования, определ</w:t>
      </w:r>
      <w:r w:rsidR="002E3A7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нный местной администрацией муниципального образования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в качестве ответственного исполнителя муниципальной программы, отвечающего в целом за формирование и реализацию муниципальной программы;</w:t>
      </w:r>
    </w:p>
    <w:p w:rsidR="003063A9" w:rsidRPr="00B4054E" w:rsidRDefault="003063A9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3) соисполнитель муниципальной программы - местная администрация 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иной муниципальный орган, организация, представитель которого определ</w:t>
      </w:r>
      <w:r w:rsidR="002E3A7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 ответственным за разработку и реализацию структурного элемента муниципальной программы;</w:t>
      </w:r>
    </w:p>
    <w:p w:rsidR="003063A9" w:rsidRPr="00B4054E" w:rsidRDefault="003063A9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4) участник муниципальной программы - местная администрация муниципального образования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иной муниципальный орган, организация, </w:t>
      </w:r>
      <w:r w:rsidR="000D2E40" w:rsidRPr="00B4054E">
        <w:rPr>
          <w:rFonts w:ascii="PT Astra Serif" w:hAnsi="PT Astra Serif"/>
          <w:sz w:val="28"/>
          <w:szCs w:val="28"/>
        </w:rPr>
        <w:t>участвующие</w:t>
      </w:r>
      <w:r w:rsidRPr="00B4054E">
        <w:rPr>
          <w:rFonts w:ascii="PT Astra Serif" w:hAnsi="PT Astra Serif"/>
          <w:sz w:val="28"/>
          <w:szCs w:val="28"/>
        </w:rPr>
        <w:t xml:space="preserve"> в реализации структурного элемента муниципальной программы;</w:t>
      </w:r>
    </w:p>
    <w:p w:rsidR="003063A9" w:rsidRPr="00B4054E" w:rsidRDefault="005A667E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5</w:t>
      </w:r>
      <w:r w:rsidR="003063A9" w:rsidRPr="00B4054E">
        <w:rPr>
          <w:rFonts w:ascii="PT Astra Serif" w:hAnsi="PT Astra Serif"/>
          <w:sz w:val="28"/>
          <w:szCs w:val="28"/>
        </w:rPr>
        <w:t>) мероприятие (результат) - количественно измеримый итог деятельности, направленный на достижение показателей муниципальной программы и е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 xml:space="preserve"> структурных элементов, сформулированный в виде заверш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нного действия по созданию (строительству, приобретению, оснащению, реконструкции и т.п.) определ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нного количества материальных и нематериальных объектов, предоставлению определ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нного объ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ма услуг, выполнению определенного объ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ма работ с заданными характеристиками.</w:t>
      </w:r>
    </w:p>
    <w:p w:rsidR="003063A9" w:rsidRPr="00B4054E" w:rsidRDefault="00E86FFA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Понятия «мероприятие» и «результат» применяются при формировании процессной и проектной частей муниципальной программы без учёта различий в значениях этих понятий</w:t>
      </w:r>
      <w:r w:rsidR="003063A9" w:rsidRPr="00B4054E">
        <w:rPr>
          <w:rFonts w:ascii="PT Astra Serif" w:hAnsi="PT Astra Serif"/>
          <w:sz w:val="28"/>
          <w:szCs w:val="28"/>
        </w:rPr>
        <w:t>;</w:t>
      </w:r>
    </w:p>
    <w:p w:rsidR="005A667E" w:rsidRPr="00B4054E" w:rsidRDefault="005A667E" w:rsidP="005A66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6) структурный элемент муниципальной программы - составная часть муниципальной программы, представляющая собой совокупность взаимосвязанных мероприятий, объедин</w:t>
      </w:r>
      <w:r w:rsidR="0076775A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нных в комплекс процессных мероприятий либо комплекс взаимосвязанных мероприятий, направленных на получение уникальных результатов в условиях временных и ресурсных ограничений, объедин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в проект, и обеспечивающая достижение цели муниципальной программы; </w:t>
      </w:r>
    </w:p>
    <w:p w:rsidR="005A667E" w:rsidRPr="00B4054E" w:rsidRDefault="005A667E" w:rsidP="005A66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8) задача структурного элемента муниципальной программы - итог деятельности, направленной на достижение изменений в сфере социально-экономического развития 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5A667E" w:rsidRPr="00B4054E" w:rsidRDefault="005A667E" w:rsidP="005A66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комплекс процессных мероприятий - группа скоординированных мероприятий, имеющих общую целевую ориентацию и направленных на обеспечение выполнения функций и решения текущих задач </w:t>
      </w:r>
      <w:r w:rsidR="008951F5" w:rsidRPr="00B4054E">
        <w:rPr>
          <w:rFonts w:ascii="PT Astra Serif" w:hAnsi="PT Astra Serif"/>
          <w:sz w:val="28"/>
          <w:szCs w:val="28"/>
        </w:rPr>
        <w:t>местной администрации</w:t>
      </w:r>
      <w:r w:rsidRPr="00B405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10) показатель - количественно или качественно измеримый параметр, характеризующий достижение цели и решение задач </w:t>
      </w:r>
      <w:r w:rsidR="005A667E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и отражающий социально-экономические и иные общественно з</w:t>
      </w:r>
      <w:r w:rsidR="005A667E" w:rsidRPr="00B4054E">
        <w:rPr>
          <w:rFonts w:ascii="PT Astra Serif" w:hAnsi="PT Astra Serif"/>
          <w:sz w:val="28"/>
          <w:szCs w:val="28"/>
        </w:rPr>
        <w:t>начимые эффекты от реализации 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или е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структурного элемента;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11) объект - конечный материальный или нематериальный продукт </w:t>
      </w:r>
      <w:r w:rsidR="0076775A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 xml:space="preserve">(в том числе результат работ или услуг), планируемый к приобретению и (или) получению в ходе реализации мероприятия (достижения результата) </w:t>
      </w:r>
      <w:r w:rsidR="005A667E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или е</w:t>
      </w:r>
      <w:r w:rsidR="00116F30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структурного элемента;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12) контрольная точка - документально подтверждаемое событие, отражающее факт завершения значимых действий по реализации мероприятия (достижению результата) структурного элемента </w:t>
      </w:r>
      <w:r w:rsidR="005A667E" w:rsidRPr="00B4054E">
        <w:rPr>
          <w:rFonts w:ascii="PT Astra Serif" w:hAnsi="PT Astra Serif"/>
          <w:sz w:val="28"/>
          <w:szCs w:val="28"/>
        </w:rPr>
        <w:t>муниципально</w:t>
      </w:r>
      <w:r w:rsidR="00943DB2" w:rsidRPr="00B4054E">
        <w:rPr>
          <w:rFonts w:ascii="PT Astra Serif" w:hAnsi="PT Astra Serif"/>
          <w:sz w:val="28"/>
          <w:szCs w:val="28"/>
        </w:rPr>
        <w:t>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13) маркировка - реализуемое в информационных системах присвоение признака связи параметров </w:t>
      </w:r>
      <w:r w:rsidR="005A667E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 их структурных элементов между собой, а также с параметрами других документов.</w:t>
      </w:r>
    </w:p>
    <w:p w:rsidR="006460F7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1.3. </w:t>
      </w:r>
      <w:r w:rsidR="005A667E" w:rsidRPr="00B4054E">
        <w:rPr>
          <w:rFonts w:ascii="PT Astra Serif" w:hAnsi="PT Astra Serif"/>
          <w:sz w:val="28"/>
          <w:szCs w:val="28"/>
        </w:rPr>
        <w:t>Муниципальная</w:t>
      </w:r>
      <w:r w:rsidRPr="00B4054E">
        <w:rPr>
          <w:rFonts w:ascii="PT Astra Serif" w:hAnsi="PT Astra Serif"/>
          <w:sz w:val="28"/>
          <w:szCs w:val="28"/>
        </w:rPr>
        <w:t xml:space="preserve"> программа разрабатывается для достижения на территории </w:t>
      </w:r>
      <w:r w:rsidR="005A667E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6F0A87" w:rsidRPr="006F0A87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6F0A87" w:rsidRPr="006F0A87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приоритетов и целей в соответствующей сфере социально-экономического развития Российской Федерации, в том числе национальных целей развития Российской Федерации, определ</w:t>
      </w:r>
      <w:r w:rsidR="0076775A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</w:t>
      </w:r>
      <w:hyperlink r:id="rId8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Указом</w:t>
        </w:r>
      </w:hyperlink>
      <w:r w:rsidRPr="00B4054E">
        <w:rPr>
          <w:rFonts w:ascii="PT Astra Serif" w:hAnsi="PT Astra Serif"/>
          <w:sz w:val="28"/>
          <w:szCs w:val="28"/>
        </w:rPr>
        <w:t xml:space="preserve"> Президента Российской Федерации от </w:t>
      </w:r>
      <w:r w:rsidR="00D70A31" w:rsidRPr="00B4054E">
        <w:rPr>
          <w:rFonts w:ascii="PT Astra Serif" w:hAnsi="PT Astra Serif"/>
          <w:sz w:val="28"/>
          <w:szCs w:val="28"/>
        </w:rPr>
        <w:lastRenderedPageBreak/>
        <w:t>07.05.2024№309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О национальных целях развития Российской Федерации на период до 2030 года</w:t>
      </w:r>
      <w:r w:rsidR="00D70A31" w:rsidRPr="00B4054E">
        <w:rPr>
          <w:rFonts w:ascii="PT Astra Serif" w:hAnsi="PT Astra Serif"/>
          <w:sz w:val="28"/>
          <w:szCs w:val="28"/>
        </w:rPr>
        <w:t xml:space="preserve"> и на перспективу до 2036 года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E21E66" w:rsidRPr="00B4054E">
        <w:rPr>
          <w:rFonts w:ascii="PT Astra Serif" w:hAnsi="PT Astra Serif"/>
          <w:sz w:val="28"/>
          <w:szCs w:val="28"/>
        </w:rPr>
        <w:t xml:space="preserve">приоритетов и целей социально-экономического развития Ульяновской области, </w:t>
      </w:r>
      <w:r w:rsidRPr="00B4054E">
        <w:rPr>
          <w:rFonts w:ascii="PT Astra Serif" w:hAnsi="PT Astra Serif"/>
          <w:sz w:val="28"/>
          <w:szCs w:val="28"/>
        </w:rPr>
        <w:t xml:space="preserve">а также приоритетов и целей социально-экономического развития </w:t>
      </w:r>
      <w:r w:rsidR="002E3A7D" w:rsidRPr="00B4054E">
        <w:rPr>
          <w:rFonts w:ascii="PT Astra Serif" w:hAnsi="PT Astra Serif"/>
          <w:sz w:val="28"/>
          <w:szCs w:val="28"/>
        </w:rPr>
        <w:t>муниципального</w:t>
      </w:r>
      <w:r w:rsidR="00366DBD" w:rsidRPr="00B4054E">
        <w:rPr>
          <w:rFonts w:ascii="PT Astra Serif" w:hAnsi="PT Astra Serif"/>
          <w:sz w:val="28"/>
          <w:szCs w:val="28"/>
        </w:rPr>
        <w:t xml:space="preserve">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6F0A87" w:rsidRPr="006F0A87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6F0A87" w:rsidRPr="006F0A87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стратегией социально-экономического развития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9E12FF" w:rsidRPr="009E12FF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9E12FF" w:rsidRPr="009E12FF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(далее - Стратегия). </w:t>
      </w:r>
      <w:bookmarkStart w:id="0" w:name="P78"/>
      <w:bookmarkEnd w:id="0"/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1.4. Разработка и реализация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осуществляются </w:t>
      </w:r>
      <w:r w:rsidR="005C3CA4" w:rsidRPr="00B4054E">
        <w:rPr>
          <w:rFonts w:ascii="PT Astra Serif" w:hAnsi="PT Astra Serif"/>
          <w:sz w:val="28"/>
          <w:szCs w:val="28"/>
        </w:rPr>
        <w:t xml:space="preserve">ответственным исполнителем муниципальной программы </w:t>
      </w:r>
      <w:r w:rsidRPr="00B4054E">
        <w:rPr>
          <w:rFonts w:ascii="PT Astra Serif" w:hAnsi="PT Astra Serif"/>
          <w:sz w:val="28"/>
          <w:szCs w:val="28"/>
        </w:rPr>
        <w:t xml:space="preserve">совместно с заинтересованными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исходя из следующих принципов: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а целей, задач и мероприятий государственных программ </w:t>
      </w:r>
      <w:r w:rsidR="005C3CA4" w:rsidRPr="00FC7B67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>, целей, задач, мероприятий, целевых и дополнительных показателей национальных и федеральных проектов</w:t>
      </w:r>
      <w:r w:rsidR="00DA2ADB" w:rsidRPr="00B4054E">
        <w:rPr>
          <w:rFonts w:ascii="PT Astra Serif" w:hAnsi="PT Astra Serif"/>
          <w:sz w:val="28"/>
          <w:szCs w:val="28"/>
        </w:rPr>
        <w:t>, региональных проектов, региональных приоритетных проектов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обеспечения консолидации бюджетных ассигнований </w:t>
      </w:r>
      <w:r w:rsidR="005C3CA4" w:rsidRPr="00B4054E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7E268D" w:rsidRPr="00B4054E">
        <w:rPr>
          <w:rFonts w:ascii="PT Astra Serif" w:hAnsi="PT Astra Serif"/>
          <w:sz w:val="28"/>
          <w:szCs w:val="28"/>
        </w:rPr>
        <w:t xml:space="preserve">(далее – местного бюджета) </w:t>
      </w:r>
      <w:r w:rsidRPr="00B4054E">
        <w:rPr>
          <w:rFonts w:ascii="PT Astra Serif" w:hAnsi="PT Astra Serif"/>
          <w:sz w:val="28"/>
          <w:szCs w:val="28"/>
        </w:rPr>
        <w:t xml:space="preserve">в целях финансового обеспечения решения приоритетных задач, связанных с </w:t>
      </w:r>
      <w:r w:rsidR="005C3CA4" w:rsidRPr="00B4054E">
        <w:rPr>
          <w:rFonts w:ascii="PT Astra Serif" w:hAnsi="PT Astra Serif"/>
          <w:sz w:val="28"/>
          <w:szCs w:val="28"/>
        </w:rPr>
        <w:t>решением вопросов местного значения</w:t>
      </w:r>
      <w:r w:rsidRPr="00B4054E">
        <w:rPr>
          <w:rFonts w:ascii="PT Astra Serif" w:hAnsi="PT Astra Serif"/>
          <w:sz w:val="28"/>
          <w:szCs w:val="28"/>
        </w:rPr>
        <w:t xml:space="preserve"> в соответствующей сфере и влияющих на реализацию предусмотренных </w:t>
      </w:r>
      <w:r w:rsidR="005C3CA4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программой мероприятий и достижение е</w:t>
      </w:r>
      <w:r w:rsidR="00DA2ADB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результатов;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а показателей для оценки эффективности деятельности </w:t>
      </w:r>
      <w:r w:rsidR="005C3CA4" w:rsidRPr="00B4054E">
        <w:rPr>
          <w:rFonts w:ascii="PT Astra Serif" w:hAnsi="PT Astra Serif"/>
          <w:sz w:val="28"/>
          <w:szCs w:val="28"/>
        </w:rPr>
        <w:t>органов местного самоуправления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выделения в структуре </w:t>
      </w:r>
      <w:r w:rsidR="005C3CA4" w:rsidRPr="00B4054E">
        <w:rPr>
          <w:rFonts w:ascii="PT Astra Serif" w:hAnsi="PT Astra Serif"/>
          <w:sz w:val="28"/>
          <w:szCs w:val="28"/>
        </w:rPr>
        <w:t xml:space="preserve">муниципальной </w:t>
      </w:r>
      <w:r w:rsidRPr="00B4054E">
        <w:rPr>
          <w:rFonts w:ascii="PT Astra Serif" w:hAnsi="PT Astra Serif"/>
          <w:sz w:val="28"/>
          <w:szCs w:val="28"/>
        </w:rPr>
        <w:t>программы:</w:t>
      </w:r>
    </w:p>
    <w:p w:rsidR="00603C7D" w:rsidRPr="00B4054E" w:rsidRDefault="00603C7D" w:rsidP="005C3CA4">
      <w:pPr>
        <w:suppressAutoHyphens/>
        <w:spacing w:after="0" w:line="2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а) проектной части, формируемой в случае включения в состав </w:t>
      </w:r>
      <w:r w:rsidR="005C3CA4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</w:t>
      </w:r>
      <w:r w:rsidR="005C3CA4" w:rsidRPr="00B4054E">
        <w:rPr>
          <w:rFonts w:ascii="PT Astra Serif" w:hAnsi="PT Astra Serif"/>
          <w:sz w:val="28"/>
          <w:szCs w:val="28"/>
        </w:rPr>
        <w:t xml:space="preserve">муниципальных проектов и мероприятий, проводимых в рамках региональных проектов, </w:t>
      </w:r>
      <w:r w:rsidR="0081004F" w:rsidRPr="00B4054E">
        <w:rPr>
          <w:rFonts w:ascii="PT Astra Serif" w:hAnsi="PT Astra Serif"/>
          <w:sz w:val="28"/>
          <w:szCs w:val="28"/>
        </w:rPr>
        <w:t xml:space="preserve">региональных </w:t>
      </w:r>
      <w:r w:rsidR="005C3CA4" w:rsidRPr="00B4054E">
        <w:rPr>
          <w:rFonts w:ascii="PT Astra Serif" w:hAnsi="PT Astra Serif"/>
          <w:sz w:val="28"/>
          <w:szCs w:val="28"/>
        </w:rPr>
        <w:t>приоритетных проектов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б) процессной части, включающей </w:t>
      </w:r>
      <w:r w:rsidR="005C3CA4" w:rsidRPr="00B4054E">
        <w:rPr>
          <w:rFonts w:ascii="PT Astra Serif" w:hAnsi="PT Astra Serif"/>
          <w:sz w:val="28"/>
          <w:szCs w:val="28"/>
        </w:rPr>
        <w:t>мероприятия, реализуемые непрерывно либо на периодической основе и не приводящи</w:t>
      </w:r>
      <w:r w:rsidR="00D7128D" w:rsidRPr="00B4054E">
        <w:rPr>
          <w:rFonts w:ascii="PT Astra Serif" w:hAnsi="PT Astra Serif"/>
          <w:sz w:val="28"/>
          <w:szCs w:val="28"/>
        </w:rPr>
        <w:t>е</w:t>
      </w:r>
      <w:r w:rsidR="005C3CA4" w:rsidRPr="00B4054E">
        <w:rPr>
          <w:rFonts w:ascii="PT Astra Serif" w:hAnsi="PT Astra Serif"/>
          <w:sz w:val="28"/>
          <w:szCs w:val="28"/>
        </w:rPr>
        <w:t xml:space="preserve"> к получению новых (уникальных) результатов, а также мероприятий, направленных на обеспечение реализации муниципальной программы, включающи</w:t>
      </w:r>
      <w:r w:rsidR="00D7128D" w:rsidRPr="00B4054E">
        <w:rPr>
          <w:rFonts w:ascii="PT Astra Serif" w:hAnsi="PT Astra Serif"/>
          <w:sz w:val="28"/>
          <w:szCs w:val="28"/>
        </w:rPr>
        <w:t>е</w:t>
      </w:r>
      <w:r w:rsidR="005C3CA4" w:rsidRPr="00B4054E">
        <w:rPr>
          <w:rFonts w:ascii="PT Astra Serif" w:hAnsi="PT Astra Serif"/>
          <w:sz w:val="28"/>
          <w:szCs w:val="28"/>
        </w:rPr>
        <w:t xml:space="preserve"> расходы на обеспечение деятельности ответственного исполнителя (соисполнителя)</w:t>
      </w:r>
      <w:r w:rsidR="00D7128D" w:rsidRPr="00B4054E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</w:t>
      </w:r>
      <w:r w:rsidR="00D7128D" w:rsidRPr="00B4054E">
        <w:rPr>
          <w:rFonts w:ascii="PT Astra Serif" w:hAnsi="PT Astra Serif"/>
          <w:sz w:val="28"/>
          <w:szCs w:val="28"/>
        </w:rPr>
        <w:t>закрепления должностного лица, ответственного за реализацию муниципальной программы, а также каждого структурного элемента такой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2E3A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6</w:t>
      </w:r>
      <w:r w:rsidR="00603C7D" w:rsidRPr="00B4054E">
        <w:rPr>
          <w:rFonts w:ascii="PT Astra Serif" w:hAnsi="PT Astra Serif"/>
          <w:sz w:val="28"/>
          <w:szCs w:val="28"/>
        </w:rPr>
        <w:t>) проведения регулярной оценки эффективности реали</w:t>
      </w:r>
      <w:r w:rsidR="00D7128D" w:rsidRPr="00B4054E">
        <w:rPr>
          <w:rFonts w:ascii="PT Astra Serif" w:hAnsi="PT Astra Serif"/>
          <w:sz w:val="28"/>
          <w:szCs w:val="28"/>
        </w:rPr>
        <w:t>зации 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>.</w:t>
      </w:r>
    </w:p>
    <w:p w:rsidR="008D4AE1" w:rsidRPr="00B4054E" w:rsidRDefault="00D7128D" w:rsidP="008D4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1.5. Срок реализации муниципальной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программы устанавливается исходя из ожидаемых сроков достижения целей и решения задач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>.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Продолжительность срока реализации </w:t>
      </w:r>
      <w:r w:rsidR="00413264" w:rsidRPr="00FC7B67">
        <w:rPr>
          <w:rFonts w:ascii="PT Astra Serif" w:hAnsi="PT Astra Serif" w:cs="PT Astra Serif"/>
          <w:sz w:val="28"/>
          <w:szCs w:val="28"/>
        </w:rPr>
        <w:t>муниципальной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 программы не может быть менее 6 лет, при этом срок реализации </w:t>
      </w:r>
      <w:r w:rsidR="00413264" w:rsidRPr="00FC7B67">
        <w:rPr>
          <w:rFonts w:ascii="PT Astra Serif" w:hAnsi="PT Astra Serif" w:cs="PT Astra Serif"/>
          <w:sz w:val="28"/>
          <w:szCs w:val="28"/>
        </w:rPr>
        <w:t>муниципальной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 программы в е</w:t>
      </w:r>
      <w:r w:rsidR="00413264" w:rsidRPr="00FC7B67">
        <w:rPr>
          <w:rFonts w:ascii="PT Astra Serif" w:hAnsi="PT Astra Serif" w:cs="PT Astra Serif"/>
          <w:sz w:val="28"/>
          <w:szCs w:val="28"/>
        </w:rPr>
        <w:t>ё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 наименовании не указывается.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95"/>
      <w:bookmarkEnd w:id="1"/>
      <w:r w:rsidRPr="00B4054E">
        <w:rPr>
          <w:rFonts w:ascii="PT Astra Serif" w:hAnsi="PT Astra Serif"/>
          <w:sz w:val="28"/>
          <w:szCs w:val="28"/>
        </w:rPr>
        <w:t xml:space="preserve">1.6. Разработка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подготовка изменений в </w:t>
      </w:r>
      <w:r w:rsidR="00413264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программу, а также формирование ежеквартальных и годового </w:t>
      </w:r>
      <w:r w:rsidR="00E86FFA" w:rsidRPr="00B4054E">
        <w:rPr>
          <w:rFonts w:ascii="PT Astra Serif" w:hAnsi="PT Astra Serif"/>
          <w:sz w:val="28"/>
          <w:szCs w:val="28"/>
        </w:rPr>
        <w:lastRenderedPageBreak/>
        <w:t>отчёт</w:t>
      </w:r>
      <w:r w:rsidRPr="00B4054E">
        <w:rPr>
          <w:rFonts w:ascii="PT Astra Serif" w:hAnsi="PT Astra Serif"/>
          <w:sz w:val="28"/>
          <w:szCs w:val="28"/>
        </w:rPr>
        <w:t xml:space="preserve">ов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подготовка иных документов, разрабатываемых в процессе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осуществляются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совместно с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(в случае наличия таковых) на бумажном носителе и в </w:t>
      </w:r>
      <w:r w:rsidR="00352CF3" w:rsidRPr="00B4054E">
        <w:rPr>
          <w:rFonts w:ascii="PT Astra Serif" w:hAnsi="PT Astra Serif"/>
          <w:sz w:val="28"/>
          <w:szCs w:val="28"/>
        </w:rPr>
        <w:t>интегрированной информационной систем</w:t>
      </w:r>
      <w:r w:rsidR="00413264" w:rsidRPr="00B4054E">
        <w:rPr>
          <w:rFonts w:ascii="PT Astra Serif" w:hAnsi="PT Astra Serif"/>
          <w:sz w:val="28"/>
          <w:szCs w:val="28"/>
        </w:rPr>
        <w:t>е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8D4AE1" w:rsidRPr="00B4054E">
        <w:rPr>
          <w:rFonts w:ascii="PT Astra Serif" w:hAnsi="PT Astra Serif"/>
          <w:sz w:val="28"/>
          <w:szCs w:val="28"/>
        </w:rPr>
        <w:t>(в случае наличия</w:t>
      </w:r>
      <w:r w:rsidR="00352CF3" w:rsidRPr="00B4054E">
        <w:rPr>
          <w:rFonts w:ascii="PT Astra Serif" w:hAnsi="PT Astra Serif"/>
          <w:sz w:val="28"/>
          <w:szCs w:val="28"/>
        </w:rPr>
        <w:t>)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2. Требования к структуре и содержанию</w:t>
      </w:r>
    </w:p>
    <w:p w:rsidR="00603C7D" w:rsidRPr="00B4054E" w:rsidRDefault="00D7128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2F28" w:rsidRDefault="00D82F28" w:rsidP="00D82F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03C7D" w:rsidRPr="00B4054E">
        <w:rPr>
          <w:rFonts w:ascii="PT Astra Serif" w:hAnsi="PT Astra Serif"/>
          <w:sz w:val="28"/>
          <w:szCs w:val="28"/>
        </w:rPr>
        <w:t xml:space="preserve">2.1. </w:t>
      </w:r>
      <w:r w:rsidR="00D7128D" w:rsidRPr="00B4054E">
        <w:rPr>
          <w:rFonts w:ascii="PT Astra Serif" w:hAnsi="PT Astra Serif"/>
          <w:sz w:val="28"/>
          <w:szCs w:val="28"/>
        </w:rPr>
        <w:t>Ответственные исполнители муниципальных программ</w:t>
      </w:r>
      <w:r w:rsidR="00603C7D" w:rsidRPr="00B4054E">
        <w:rPr>
          <w:rFonts w:ascii="PT Astra Serif" w:hAnsi="PT Astra Serif"/>
          <w:sz w:val="28"/>
          <w:szCs w:val="28"/>
        </w:rPr>
        <w:t xml:space="preserve"> совместно с соисполнителями </w:t>
      </w:r>
      <w:r w:rsidR="00413264" w:rsidRPr="00B4054E">
        <w:rPr>
          <w:rFonts w:ascii="PT Astra Serif" w:hAnsi="PT Astra Serif"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 (в случае наличия таковых) формируют </w:t>
      </w:r>
      <w:hyperlink w:anchor="P355">
        <w:r w:rsidR="00603C7D"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реестр</w:t>
        </w:r>
      </w:hyperlink>
      <w:r w:rsidR="00603C7D" w:rsidRPr="00B4054E">
        <w:rPr>
          <w:rFonts w:ascii="PT Astra Serif" w:hAnsi="PT Astra Serif"/>
          <w:sz w:val="28"/>
          <w:szCs w:val="28"/>
        </w:rPr>
        <w:t xml:space="preserve"> документов, входящих в состав </w:t>
      </w:r>
      <w:r w:rsidR="001A6BB6" w:rsidRPr="00B4054E">
        <w:rPr>
          <w:rFonts w:ascii="PT Astra Serif" w:hAnsi="PT Astra Serif"/>
          <w:sz w:val="28"/>
          <w:szCs w:val="28"/>
        </w:rPr>
        <w:t>муниципальной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программы (далее - реестр документов), а также обеспечивают его актуальность и полноту. Реестр документов составляется по форме, установленной приложением </w:t>
      </w:r>
      <w:r w:rsidR="008D4AE1" w:rsidRPr="00B4054E">
        <w:rPr>
          <w:rFonts w:ascii="PT Astra Serif" w:hAnsi="PT Astra Serif"/>
          <w:sz w:val="28"/>
          <w:szCs w:val="28"/>
        </w:rPr>
        <w:t>№</w:t>
      </w:r>
      <w:r w:rsidR="00603C7D" w:rsidRPr="00B4054E">
        <w:rPr>
          <w:rFonts w:ascii="PT Astra Serif" w:hAnsi="PT Astra Serif"/>
          <w:sz w:val="28"/>
          <w:szCs w:val="28"/>
        </w:rPr>
        <w:t xml:space="preserve"> 1 </w:t>
      </w:r>
      <w:r w:rsidRPr="00D82F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D82F28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F28">
        <w:rPr>
          <w:rFonts w:ascii="Times New Roman" w:hAnsi="Times New Roman" w:cs="Times New Roman"/>
          <w:sz w:val="28"/>
          <w:szCs w:val="28"/>
        </w:rPr>
        <w:br/>
      </w:r>
      <w:r w:rsidR="00603C7D" w:rsidRPr="00B4054E">
        <w:rPr>
          <w:rFonts w:ascii="PT Astra Serif" w:hAnsi="PT Astra Serif"/>
          <w:sz w:val="28"/>
          <w:szCs w:val="28"/>
        </w:rPr>
        <w:t xml:space="preserve">В случае внесения в документы, входящие в состав </w:t>
      </w:r>
      <w:r w:rsidR="001A6BB6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>, изменений, документы, внесшие в не</w:t>
      </w:r>
      <w:r w:rsidR="008D4AE1" w:rsidRPr="00B4054E">
        <w:rPr>
          <w:rFonts w:ascii="PT Astra Serif" w:hAnsi="PT Astra Serif"/>
          <w:sz w:val="28"/>
          <w:szCs w:val="28"/>
        </w:rPr>
        <w:t>ё</w:t>
      </w:r>
      <w:r w:rsidR="00603C7D" w:rsidRPr="00B4054E">
        <w:rPr>
          <w:rFonts w:ascii="PT Astra Serif" w:hAnsi="PT Astra Serif"/>
          <w:sz w:val="28"/>
          <w:szCs w:val="28"/>
        </w:rPr>
        <w:t xml:space="preserve"> изменения, включаются в реестр документов, относящийся к соответствующей </w:t>
      </w:r>
      <w:r w:rsidR="001A6BB6" w:rsidRPr="00B4054E">
        <w:rPr>
          <w:rFonts w:ascii="PT Astra Serif" w:hAnsi="PT Astra Serif"/>
          <w:sz w:val="28"/>
          <w:szCs w:val="28"/>
        </w:rPr>
        <w:t>муниципальной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программе.</w:t>
      </w:r>
    </w:p>
    <w:p w:rsidR="00603C7D" w:rsidRPr="00D82F28" w:rsidRDefault="00D82F28" w:rsidP="00D82F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03C7D" w:rsidRPr="00B4054E">
        <w:rPr>
          <w:rFonts w:ascii="PT Astra Serif" w:hAnsi="PT Astra Serif"/>
          <w:sz w:val="28"/>
          <w:szCs w:val="28"/>
        </w:rPr>
        <w:t xml:space="preserve">2.2. </w:t>
      </w:r>
      <w:r w:rsidR="00C042E9" w:rsidRPr="00B4054E">
        <w:rPr>
          <w:rFonts w:ascii="PT Astra Serif" w:hAnsi="PT Astra Serif"/>
          <w:sz w:val="28"/>
          <w:szCs w:val="28"/>
        </w:rPr>
        <w:t>Муниципальная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программа состоит из следующих компонентов:</w:t>
      </w:r>
    </w:p>
    <w:p w:rsidR="00603C7D" w:rsidRPr="00B4054E" w:rsidRDefault="00603C7D" w:rsidP="00D82F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106"/>
      <w:bookmarkEnd w:id="2"/>
      <w:r w:rsidRPr="00B4054E">
        <w:rPr>
          <w:rFonts w:ascii="PT Astra Serif" w:hAnsi="PT Astra Serif"/>
          <w:sz w:val="28"/>
          <w:szCs w:val="28"/>
        </w:rPr>
        <w:t xml:space="preserve">2.2.1. Раздела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 xml:space="preserve">Стратегические приоритеты </w:t>
      </w:r>
      <w:r w:rsidR="00C042E9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который содержит:</w:t>
      </w:r>
    </w:p>
    <w:p w:rsidR="00603C7D" w:rsidRPr="00B4054E" w:rsidRDefault="00603C7D" w:rsidP="00D82F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оценку текущего состояния соответствующей сферы (отрасли) социально-экономического </w:t>
      </w:r>
      <w:r w:rsidR="007E268D" w:rsidRPr="00B4054E">
        <w:rPr>
          <w:rFonts w:ascii="PT Astra Serif" w:hAnsi="PT Astra Serif"/>
          <w:sz w:val="28"/>
          <w:szCs w:val="28"/>
        </w:rPr>
        <w:t xml:space="preserve">развития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описание приоритетов и целей социально-экономического развития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в сфере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сведения о взаимосвязи </w:t>
      </w:r>
      <w:r w:rsidR="00366DBD" w:rsidRPr="00B4054E">
        <w:rPr>
          <w:rFonts w:ascii="PT Astra Serif" w:hAnsi="PT Astra Serif"/>
          <w:sz w:val="28"/>
          <w:szCs w:val="28"/>
        </w:rPr>
        <w:t>муниципально</w:t>
      </w:r>
      <w:r w:rsidRPr="00B4054E">
        <w:rPr>
          <w:rFonts w:ascii="PT Astra Serif" w:hAnsi="PT Astra Serif"/>
          <w:sz w:val="28"/>
          <w:szCs w:val="28"/>
        </w:rPr>
        <w:t xml:space="preserve">й программы с национальными целями развития Российской Федерации, стратегическими приоритетами, целями и показателями </w:t>
      </w:r>
      <w:r w:rsidR="00366DBD" w:rsidRPr="00B4054E">
        <w:rPr>
          <w:rFonts w:ascii="PT Astra Serif" w:hAnsi="PT Astra Serif"/>
          <w:sz w:val="28"/>
          <w:szCs w:val="28"/>
        </w:rPr>
        <w:t>государственной программы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366DBD" w:rsidRPr="00FC7B67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описание задач, осуществляем</w:t>
      </w:r>
      <w:r w:rsidR="003E6371" w:rsidRPr="00B4054E">
        <w:rPr>
          <w:rFonts w:ascii="PT Astra Serif" w:hAnsi="PT Astra Serif"/>
          <w:sz w:val="28"/>
          <w:szCs w:val="28"/>
        </w:rPr>
        <w:t>ых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3E6371" w:rsidRPr="00B4054E">
        <w:rPr>
          <w:rFonts w:ascii="PT Astra Serif" w:hAnsi="PT Astra Serif"/>
          <w:sz w:val="28"/>
          <w:szCs w:val="28"/>
        </w:rPr>
        <w:t>муниципальным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3E6371" w:rsidRPr="00B4054E">
        <w:rPr>
          <w:rFonts w:ascii="PT Astra Serif" w:hAnsi="PT Astra Serif"/>
          <w:sz w:val="28"/>
          <w:szCs w:val="28"/>
        </w:rPr>
        <w:t>образованием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6F0A87" w:rsidRPr="006F0A87">
        <w:rPr>
          <w:rFonts w:ascii="PT Astra Serif" w:hAnsi="PT Astra Serif"/>
          <w:sz w:val="28"/>
          <w:szCs w:val="28"/>
        </w:rPr>
        <w:t>«</w:t>
      </w:r>
      <w:r w:rsidR="00D82F28">
        <w:rPr>
          <w:rFonts w:ascii="PT Astra Serif" w:hAnsi="PT Astra Serif"/>
          <w:sz w:val="28"/>
          <w:szCs w:val="28"/>
        </w:rPr>
        <w:t>Тетюшское сельское поселение</w:t>
      </w:r>
      <w:r w:rsidR="006F0A87" w:rsidRPr="006F0A87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в соответствующей сфере (отрасли) социально-экономического развития </w:t>
      </w:r>
      <w:r w:rsidR="00413264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D82F28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и способы их эффективного решения.</w:t>
      </w:r>
    </w:p>
    <w:p w:rsidR="00603C7D" w:rsidRPr="00B4054E" w:rsidRDefault="00EE5D40" w:rsidP="00EE5D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16A9">
        <w:rPr>
          <w:rFonts w:ascii="PT Astra Serif" w:hAnsi="PT Astra Serif"/>
          <w:sz w:val="28"/>
          <w:szCs w:val="28"/>
        </w:rPr>
        <w:t>Если муниципальной</w:t>
      </w:r>
      <w:r w:rsidR="00603C7D" w:rsidRPr="00C516A9">
        <w:rPr>
          <w:rFonts w:ascii="PT Astra Serif" w:hAnsi="PT Astra Serif"/>
          <w:sz w:val="28"/>
          <w:szCs w:val="28"/>
        </w:rPr>
        <w:t xml:space="preserve"> программой предусмотрено предоставление субсидий </w:t>
      </w:r>
      <w:r w:rsidR="00603C7D" w:rsidRPr="00FC7B67">
        <w:rPr>
          <w:rFonts w:ascii="PT Astra Serif" w:hAnsi="PT Astra Serif"/>
          <w:sz w:val="28"/>
          <w:szCs w:val="28"/>
        </w:rPr>
        <w:t xml:space="preserve">из бюджета </w:t>
      </w:r>
      <w:r w:rsidR="00603C7D" w:rsidRPr="00D51D92">
        <w:rPr>
          <w:rFonts w:ascii="PT Astra Serif" w:hAnsi="PT Astra Serif"/>
          <w:sz w:val="28"/>
          <w:szCs w:val="28"/>
        </w:rPr>
        <w:t>муниципальных образований</w:t>
      </w:r>
      <w:bookmarkStart w:id="3" w:name="_GoBack"/>
      <w:bookmarkEnd w:id="3"/>
      <w:r w:rsidR="00603C7D" w:rsidRPr="00C516A9">
        <w:rPr>
          <w:rFonts w:ascii="PT Astra Serif" w:hAnsi="PT Astra Serif"/>
          <w:sz w:val="28"/>
          <w:szCs w:val="28"/>
        </w:rPr>
        <w:t xml:space="preserve"> (далее - местные бюджеты)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Pr="00C516A9">
        <w:rPr>
          <w:rFonts w:ascii="PT Astra Serif" w:hAnsi="PT Astra Serif"/>
          <w:sz w:val="28"/>
          <w:szCs w:val="28"/>
        </w:rPr>
        <w:t>муниципальным учреждениям в целях осуществления капитальных вложений, операций с недвижимым имуществом, приобретения нефинансовых активов, субсидий юридическим лицам (за исключением субсидий муниципальным учреждениям), индивидуальным предпринимателям, физическим лицам</w:t>
      </w:r>
      <w:r w:rsidR="00603C7D" w:rsidRPr="00C516A9">
        <w:rPr>
          <w:rFonts w:ascii="PT Astra Serif" w:hAnsi="PT Astra Serif"/>
          <w:sz w:val="28"/>
          <w:szCs w:val="28"/>
        </w:rPr>
        <w:t>, то данный раздел должен содержать сведения о целя</w:t>
      </w:r>
      <w:r w:rsidR="000D2E40" w:rsidRPr="00C516A9">
        <w:rPr>
          <w:rFonts w:ascii="PT Astra Serif" w:hAnsi="PT Astra Serif"/>
          <w:sz w:val="28"/>
          <w:szCs w:val="28"/>
        </w:rPr>
        <w:t>х предоставления таких субсидий</w:t>
      </w:r>
      <w:r w:rsidR="00603C7D" w:rsidRPr="00C516A9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2.2.2. </w:t>
      </w:r>
      <w:hyperlink w:anchor="P461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Паспорта</w:t>
        </w:r>
      </w:hyperlink>
      <w:r w:rsidR="00D51D92"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который составляется по форме, установленной приложением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2 </w:t>
      </w:r>
      <w:r w:rsidR="00D82F28" w:rsidRPr="00D82F28">
        <w:rPr>
          <w:rFonts w:ascii="Times New Roman" w:hAnsi="Times New Roman" w:cs="Times New Roman"/>
          <w:sz w:val="28"/>
          <w:szCs w:val="28"/>
        </w:rPr>
        <w:t xml:space="preserve">к </w:t>
      </w:r>
      <w:r w:rsidR="00D82F2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82F28" w:rsidRPr="00D82F28">
        <w:rPr>
          <w:rFonts w:ascii="Times New Roman" w:hAnsi="Times New Roman" w:cs="Times New Roman"/>
          <w:sz w:val="28"/>
          <w:szCs w:val="28"/>
        </w:rPr>
        <w:t>Порядку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114"/>
      <w:bookmarkEnd w:id="4"/>
      <w:r w:rsidRPr="00B4054E">
        <w:rPr>
          <w:rFonts w:ascii="PT Astra Serif" w:hAnsi="PT Astra Serif"/>
          <w:sz w:val="28"/>
          <w:szCs w:val="28"/>
        </w:rPr>
        <w:t xml:space="preserve">2.2.3. Приложений к </w:t>
      </w:r>
      <w:r w:rsidR="00EE5D40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программе, которые включают: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1) </w:t>
      </w:r>
      <w:hyperlink w:anchor="P497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перечень</w:t>
        </w:r>
      </w:hyperlink>
      <w:r w:rsidRPr="00B4054E">
        <w:rPr>
          <w:rFonts w:ascii="PT Astra Serif" w:hAnsi="PT Astra Serif"/>
          <w:sz w:val="28"/>
          <w:szCs w:val="28"/>
        </w:rPr>
        <w:t xml:space="preserve">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составляемый по форме, установленной приложением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3 </w:t>
      </w:r>
      <w:r w:rsidR="00D82F28" w:rsidRPr="00D82F28">
        <w:rPr>
          <w:rFonts w:ascii="Times New Roman" w:hAnsi="Times New Roman" w:cs="Times New Roman"/>
          <w:sz w:val="28"/>
          <w:szCs w:val="28"/>
        </w:rPr>
        <w:t xml:space="preserve">к </w:t>
      </w:r>
      <w:r w:rsidR="00D82F2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82F28" w:rsidRPr="00D82F28">
        <w:rPr>
          <w:rFonts w:ascii="Times New Roman" w:hAnsi="Times New Roman" w:cs="Times New Roman"/>
          <w:sz w:val="28"/>
          <w:szCs w:val="28"/>
        </w:rPr>
        <w:t>Порядку</w:t>
      </w:r>
      <w:r w:rsidR="00D82F28">
        <w:rPr>
          <w:rFonts w:ascii="Times New Roman" w:hAnsi="Times New Roman" w:cs="Times New Roman"/>
          <w:sz w:val="28"/>
          <w:szCs w:val="28"/>
        </w:rPr>
        <w:t>.</w:t>
      </w:r>
      <w:r w:rsidRPr="00B4054E">
        <w:rPr>
          <w:rFonts w:ascii="PT Astra Serif" w:hAnsi="PT Astra Serif"/>
          <w:sz w:val="28"/>
          <w:szCs w:val="28"/>
        </w:rPr>
        <w:t xml:space="preserve"> В перечень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включаются: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а) показатели, относящиеся к достижению национальных целей развития Российской Федерации и целей Стратегии;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16A9">
        <w:rPr>
          <w:rFonts w:ascii="PT Astra Serif" w:hAnsi="PT Astra Serif"/>
          <w:sz w:val="28"/>
          <w:szCs w:val="28"/>
        </w:rPr>
        <w:t xml:space="preserve">б) показатели, соответствующие показателям </w:t>
      </w:r>
      <w:r w:rsidR="00EE5D40" w:rsidRPr="00C516A9">
        <w:rPr>
          <w:rFonts w:ascii="PT Astra Serif" w:hAnsi="PT Astra Serif"/>
          <w:sz w:val="28"/>
          <w:szCs w:val="28"/>
        </w:rPr>
        <w:t>государственной программы Ульяновской области</w:t>
      </w:r>
      <w:r w:rsidRPr="00C516A9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16A9">
        <w:rPr>
          <w:rFonts w:ascii="PT Astra Serif" w:hAnsi="PT Astra Serif"/>
          <w:sz w:val="28"/>
          <w:szCs w:val="28"/>
        </w:rPr>
        <w:t xml:space="preserve">в) показатели, относящиеся к достижению приоритетов социально-экономического развития </w:t>
      </w:r>
      <w:r w:rsidR="00EE5D40" w:rsidRPr="00C516A9">
        <w:rPr>
          <w:rFonts w:ascii="PT Astra Serif" w:hAnsi="PT Astra Serif"/>
          <w:sz w:val="28"/>
          <w:szCs w:val="28"/>
        </w:rPr>
        <w:t>муниципального образования</w:t>
      </w:r>
      <w:r w:rsidR="00F97B7B" w:rsidRPr="00C516A9">
        <w:rPr>
          <w:rFonts w:ascii="PT Astra Serif" w:hAnsi="PT Astra Serif"/>
          <w:sz w:val="28"/>
          <w:szCs w:val="28"/>
        </w:rPr>
        <w:t xml:space="preserve"> «</w:t>
      </w:r>
      <w:r w:rsidR="00D82F28">
        <w:rPr>
          <w:rFonts w:ascii="PT Astra Serif" w:hAnsi="PT Astra Serif"/>
          <w:sz w:val="28"/>
          <w:szCs w:val="28"/>
        </w:rPr>
        <w:t>Тетюшское сельское поселение</w:t>
      </w:r>
      <w:r w:rsidR="00F97B7B" w:rsidRPr="00C516A9">
        <w:rPr>
          <w:rFonts w:ascii="PT Astra Serif" w:hAnsi="PT Astra Serif"/>
          <w:sz w:val="28"/>
          <w:szCs w:val="28"/>
        </w:rPr>
        <w:t>»</w:t>
      </w:r>
      <w:r w:rsidRPr="00C516A9">
        <w:rPr>
          <w:rFonts w:ascii="PT Astra Serif" w:hAnsi="PT Astra Serif"/>
          <w:sz w:val="28"/>
          <w:szCs w:val="28"/>
        </w:rPr>
        <w:t>, определ</w:t>
      </w:r>
      <w:r w:rsidR="00413264" w:rsidRPr="00C516A9">
        <w:rPr>
          <w:rFonts w:ascii="PT Astra Serif" w:hAnsi="PT Astra Serif"/>
          <w:sz w:val="28"/>
          <w:szCs w:val="28"/>
        </w:rPr>
        <w:t>ё</w:t>
      </w:r>
      <w:r w:rsidRPr="00C516A9">
        <w:rPr>
          <w:rFonts w:ascii="PT Astra Serif" w:hAnsi="PT Astra Serif"/>
          <w:sz w:val="28"/>
          <w:szCs w:val="28"/>
        </w:rPr>
        <w:t xml:space="preserve">нных в документах стратегического планирования, разрабатываемых на уровне </w:t>
      </w:r>
      <w:r w:rsidR="00EE5D40" w:rsidRPr="00C516A9">
        <w:rPr>
          <w:rFonts w:ascii="PT Astra Serif" w:hAnsi="PT Astra Serif"/>
          <w:sz w:val="28"/>
          <w:szCs w:val="28"/>
        </w:rPr>
        <w:t>муниципального образования</w:t>
      </w:r>
      <w:r w:rsidRPr="00C516A9">
        <w:rPr>
          <w:rFonts w:ascii="PT Astra Serif" w:hAnsi="PT Astra Serif"/>
          <w:sz w:val="28"/>
          <w:szCs w:val="28"/>
        </w:rPr>
        <w:t>;</w:t>
      </w:r>
    </w:p>
    <w:p w:rsidR="00713960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г) показатели для </w:t>
      </w:r>
      <w:r w:rsidR="00EE5D40" w:rsidRPr="00B4054E">
        <w:rPr>
          <w:rFonts w:ascii="PT Astra Serif" w:hAnsi="PT Astra Serif"/>
          <w:sz w:val="28"/>
          <w:szCs w:val="28"/>
        </w:rPr>
        <w:t>оценки эффективности деятельности органов местного самоуправления</w:t>
      </w:r>
      <w:r w:rsidRPr="00B4054E">
        <w:rPr>
          <w:rFonts w:ascii="PT Astra Serif" w:hAnsi="PT Astra Serif"/>
          <w:sz w:val="28"/>
          <w:szCs w:val="28"/>
        </w:rPr>
        <w:t xml:space="preserve">. 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Показатели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группируются по е</w:t>
      </w:r>
      <w:r w:rsidR="0041326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целям и должны отражать их связь с показателями соответствующей </w:t>
      </w:r>
      <w:r w:rsidR="00EE5D40" w:rsidRPr="00B4054E">
        <w:rPr>
          <w:rFonts w:ascii="PT Astra Serif" w:hAnsi="PT Astra Serif"/>
          <w:sz w:val="28"/>
          <w:szCs w:val="28"/>
        </w:rPr>
        <w:t>государственной программой Ульяновской области</w:t>
      </w:r>
      <w:r w:rsidRPr="00B4054E">
        <w:rPr>
          <w:rFonts w:ascii="PT Astra Serif" w:hAnsi="PT Astra Serif"/>
          <w:sz w:val="28"/>
          <w:szCs w:val="28"/>
        </w:rPr>
        <w:t xml:space="preserve"> (в случае наличия такой связи). Значения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указываются по годам е</w:t>
      </w:r>
      <w:r w:rsidR="0041326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реал</w:t>
      </w:r>
      <w:r w:rsidR="00C72CEB">
        <w:rPr>
          <w:rFonts w:ascii="PT Astra Serif" w:hAnsi="PT Astra Serif"/>
          <w:sz w:val="28"/>
          <w:szCs w:val="28"/>
        </w:rPr>
        <w:t xml:space="preserve">изации и должны соответствовать </w:t>
      </w:r>
      <w:r w:rsidRPr="00B4054E">
        <w:rPr>
          <w:rFonts w:ascii="PT Astra Serif" w:hAnsi="PT Astra Serif"/>
          <w:sz w:val="28"/>
          <w:szCs w:val="28"/>
        </w:rPr>
        <w:t>критериям измеримости (сч</w:t>
      </w:r>
      <w:r w:rsidR="008D4AE1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тности)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 xml:space="preserve">и однократности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>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</w:t>
      </w:r>
      <w:hyperlink w:anchor="P591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систему</w:t>
        </w:r>
      </w:hyperlink>
      <w:r w:rsidRPr="00B4054E">
        <w:rPr>
          <w:rFonts w:ascii="PT Astra Serif" w:hAnsi="PT Astra Serif"/>
          <w:sz w:val="28"/>
          <w:szCs w:val="28"/>
        </w:rPr>
        <w:t xml:space="preserve">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которая составляется по форме, установленной приложением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D82F28">
        <w:rPr>
          <w:rFonts w:ascii="PT Astra Serif" w:hAnsi="PT Astra Serif"/>
          <w:sz w:val="28"/>
          <w:szCs w:val="28"/>
        </w:rPr>
        <w:t xml:space="preserve"> 4 к настоящему Порядку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финансовое обеспечение </w:t>
      </w:r>
      <w:hyperlink w:anchor="P677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реализации</w:t>
        </w:r>
      </w:hyperlink>
      <w:r w:rsidR="00D82F28"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которое составляется по форме, установленной прило</w:t>
      </w:r>
      <w:r w:rsidR="00B01EBB" w:rsidRPr="00B4054E">
        <w:rPr>
          <w:rFonts w:ascii="PT Astra Serif" w:hAnsi="PT Astra Serif"/>
          <w:sz w:val="28"/>
          <w:szCs w:val="28"/>
        </w:rPr>
        <w:t xml:space="preserve">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D82F28">
        <w:rPr>
          <w:rFonts w:ascii="PT Astra Serif" w:hAnsi="PT Astra Serif"/>
          <w:sz w:val="28"/>
          <w:szCs w:val="28"/>
        </w:rPr>
        <w:t xml:space="preserve"> 5 к настоящему</w:t>
      </w:r>
      <w:r w:rsidR="00B01EBB" w:rsidRPr="00B4054E">
        <w:rPr>
          <w:rFonts w:ascii="PT Astra Serif" w:hAnsi="PT Astra Serif"/>
          <w:sz w:val="28"/>
          <w:szCs w:val="28"/>
        </w:rPr>
        <w:t xml:space="preserve"> </w:t>
      </w:r>
      <w:r w:rsidR="00D82F28">
        <w:rPr>
          <w:rFonts w:ascii="PT Astra Serif" w:hAnsi="PT Astra Serif"/>
          <w:sz w:val="28"/>
          <w:szCs w:val="28"/>
        </w:rPr>
        <w:t>Порядку</w:t>
      </w:r>
      <w:r w:rsidR="00B01EBB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124"/>
      <w:bookmarkEnd w:id="5"/>
      <w:r w:rsidRPr="00B4054E">
        <w:rPr>
          <w:rFonts w:ascii="PT Astra Serif" w:hAnsi="PT Astra Serif"/>
          <w:sz w:val="28"/>
          <w:szCs w:val="28"/>
        </w:rPr>
        <w:t xml:space="preserve">2.2.4. </w:t>
      </w:r>
      <w:hyperlink w:anchor="P1151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Плана</w:t>
        </w:r>
      </w:hyperlink>
      <w:r w:rsidRPr="00B4054E">
        <w:rPr>
          <w:rFonts w:ascii="PT Astra Serif" w:hAnsi="PT Astra Serif"/>
          <w:sz w:val="28"/>
          <w:szCs w:val="28"/>
        </w:rPr>
        <w:t xml:space="preserve"> достижения 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который составляется по форме, установленной приложением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C72CEB">
        <w:rPr>
          <w:rFonts w:ascii="PT Astra Serif" w:hAnsi="PT Astra Serif"/>
          <w:sz w:val="28"/>
          <w:szCs w:val="28"/>
        </w:rPr>
        <w:t xml:space="preserve"> 6 к настоящему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Порядку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127"/>
      <w:bookmarkEnd w:id="6"/>
      <w:r w:rsidRPr="00B4054E">
        <w:rPr>
          <w:rFonts w:ascii="PT Astra Serif" w:hAnsi="PT Astra Serif"/>
          <w:sz w:val="28"/>
          <w:szCs w:val="28"/>
        </w:rPr>
        <w:t xml:space="preserve">2.2.7. </w:t>
      </w:r>
      <w:hyperlink w:anchor="P1452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Паспорта</w:t>
        </w:r>
      </w:hyperlink>
      <w:r w:rsidRPr="00B4054E">
        <w:rPr>
          <w:rFonts w:ascii="PT Astra Serif" w:hAnsi="PT Astra Serif"/>
          <w:sz w:val="28"/>
          <w:szCs w:val="28"/>
        </w:rPr>
        <w:t xml:space="preserve"> комплекса процессных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который составляется по форме, установленной приложением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C72CEB">
        <w:rPr>
          <w:rFonts w:ascii="PT Astra Serif" w:hAnsi="PT Astra Serif"/>
          <w:sz w:val="28"/>
          <w:szCs w:val="28"/>
        </w:rPr>
        <w:t xml:space="preserve"> 9 к настоящему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Порядку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2.2.8. Дополнительных материалов (таблиц, перечней и иных подобных материалов), детализирующих содержание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>(в случае необходимости такой детализации).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130"/>
      <w:bookmarkEnd w:id="7"/>
      <w:r w:rsidRPr="00B4054E">
        <w:rPr>
          <w:rFonts w:ascii="PT Astra Serif" w:hAnsi="PT Astra Serif"/>
          <w:sz w:val="28"/>
          <w:szCs w:val="28"/>
        </w:rPr>
        <w:t xml:space="preserve">2.2.9. </w:t>
      </w:r>
      <w:hyperlink w:anchor="P2138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Методики</w:t>
        </w:r>
      </w:hyperlink>
      <w:r w:rsidRPr="00B4054E">
        <w:rPr>
          <w:rFonts w:ascii="PT Astra Serif" w:hAnsi="PT Astra Serif"/>
          <w:sz w:val="28"/>
          <w:szCs w:val="28"/>
        </w:rPr>
        <w:t xml:space="preserve"> расч</w:t>
      </w:r>
      <w:r w:rsidR="00441C99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та 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которая составляется по форме, установленной приложением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C72CEB">
        <w:rPr>
          <w:rFonts w:ascii="PT Astra Serif" w:hAnsi="PT Astra Serif"/>
          <w:sz w:val="28"/>
          <w:szCs w:val="28"/>
        </w:rPr>
        <w:t xml:space="preserve"> 10 к настоящему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Порядку</w:t>
      </w:r>
      <w:r w:rsidRPr="00B4054E">
        <w:rPr>
          <w:rFonts w:ascii="PT Astra Serif" w:hAnsi="PT Astra Serif"/>
          <w:sz w:val="28"/>
          <w:szCs w:val="28"/>
        </w:rPr>
        <w:t xml:space="preserve"> (в случае если показатели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не тождественны показателям </w:t>
      </w:r>
      <w:r w:rsidR="00B01EBB" w:rsidRPr="00B4054E">
        <w:rPr>
          <w:rFonts w:ascii="PT Astra Serif" w:hAnsi="PT Astra Serif"/>
          <w:sz w:val="28"/>
          <w:szCs w:val="28"/>
        </w:rPr>
        <w:t>государственной</w:t>
      </w:r>
      <w:r w:rsidR="00366DBD" w:rsidRPr="00B4054E">
        <w:rPr>
          <w:rFonts w:ascii="PT Astra Serif" w:hAnsi="PT Astra Serif"/>
          <w:sz w:val="28"/>
          <w:szCs w:val="28"/>
        </w:rPr>
        <w:t xml:space="preserve"> программы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B01EBB" w:rsidRPr="00B4054E">
        <w:rPr>
          <w:rFonts w:ascii="PT Astra Serif" w:hAnsi="PT Astra Serif"/>
          <w:sz w:val="28"/>
          <w:szCs w:val="28"/>
        </w:rPr>
        <w:t>Ульяновской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B01EBB" w:rsidRPr="00B4054E">
        <w:rPr>
          <w:rFonts w:ascii="PT Astra Serif" w:hAnsi="PT Astra Serif"/>
          <w:sz w:val="28"/>
          <w:szCs w:val="28"/>
        </w:rPr>
        <w:t xml:space="preserve"> области</w:t>
      </w:r>
      <w:r w:rsidR="00D51D92">
        <w:rPr>
          <w:rFonts w:ascii="PT Astra Serif" w:hAnsi="PT Astra Serif"/>
          <w:sz w:val="28"/>
          <w:szCs w:val="28"/>
        </w:rPr>
        <w:t xml:space="preserve">  </w:t>
      </w:r>
      <w:r w:rsidRPr="00B4054E">
        <w:rPr>
          <w:rFonts w:ascii="PT Astra Serif" w:hAnsi="PT Astra Serif"/>
          <w:sz w:val="28"/>
          <w:szCs w:val="28"/>
        </w:rPr>
        <w:t xml:space="preserve">либо </w:t>
      </w:r>
      <w:r w:rsidR="00B01EBB" w:rsidRPr="00B4054E">
        <w:rPr>
          <w:rFonts w:ascii="PT Astra Serif" w:hAnsi="PT Astra Serif"/>
          <w:sz w:val="28"/>
          <w:szCs w:val="28"/>
        </w:rPr>
        <w:t>эффективности деятельности органов местного самоуправления</w:t>
      </w:r>
      <w:r w:rsidRPr="00B4054E">
        <w:rPr>
          <w:rFonts w:ascii="PT Astra Serif" w:hAnsi="PT Astra Serif"/>
          <w:sz w:val="28"/>
          <w:szCs w:val="28"/>
        </w:rPr>
        <w:t>).</w:t>
      </w:r>
    </w:p>
    <w:p w:rsidR="00713960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132"/>
      <w:bookmarkEnd w:id="8"/>
      <w:r w:rsidRPr="00B4054E">
        <w:rPr>
          <w:rFonts w:ascii="PT Astra Serif" w:hAnsi="PT Astra Serif"/>
          <w:sz w:val="28"/>
          <w:szCs w:val="28"/>
        </w:rPr>
        <w:t xml:space="preserve">2.2.10. Паспорта проекта, сформированного </w:t>
      </w:r>
      <w:r w:rsidR="00B01EBB" w:rsidRPr="00B4054E">
        <w:rPr>
          <w:rFonts w:ascii="PT Astra Serif" w:hAnsi="PT Astra Serif"/>
          <w:sz w:val="28"/>
          <w:szCs w:val="28"/>
        </w:rPr>
        <w:t>на бумажном носителе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>в соответствии с методическими указаниями, утвержд</w:t>
      </w:r>
      <w:r w:rsidR="007E268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нными </w:t>
      </w:r>
      <w:r w:rsidR="00B01EBB"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F97B7B" w:rsidRPr="00F97B7B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F97B7B" w:rsidRPr="00F97B7B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2.3. 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441C99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нные </w:t>
      </w:r>
      <w:hyperlink w:anchor="P10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2.2.1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1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2.2.3 пункта 2.2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настоящего раздела, содержатся в постановлении </w:t>
      </w:r>
      <w:r w:rsidR="00B01EBB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F97B7B" w:rsidRPr="00F97B7B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F97B7B" w:rsidRPr="00F97B7B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об </w:t>
      </w:r>
      <w:r w:rsidRPr="00B4054E">
        <w:rPr>
          <w:rFonts w:ascii="PT Astra Serif" w:hAnsi="PT Astra Serif"/>
          <w:sz w:val="28"/>
          <w:szCs w:val="28"/>
        </w:rPr>
        <w:lastRenderedPageBreak/>
        <w:t xml:space="preserve">утверждении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издаваемом в порядке, установленном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B01EBB" w:rsidRPr="00B4054E">
        <w:rPr>
          <w:rStyle w:val="a3"/>
          <w:rFonts w:ascii="PT Astra Serif" w:hAnsi="PT Astra Serif"/>
          <w:color w:val="auto"/>
          <w:sz w:val="28"/>
          <w:szCs w:val="28"/>
          <w:u w:val="none"/>
        </w:rPr>
        <w:t>администрацией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136"/>
      <w:bookmarkEnd w:id="9"/>
      <w:r w:rsidRPr="00B4054E">
        <w:rPr>
          <w:rFonts w:ascii="PT Astra Serif" w:hAnsi="PT Astra Serif"/>
          <w:sz w:val="28"/>
          <w:szCs w:val="28"/>
        </w:rPr>
        <w:t xml:space="preserve">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определенные </w:t>
      </w:r>
      <w:hyperlink w:anchor="P12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2.2.4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30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2.2.9 пункта 2.2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настоящего раздела, утверждаются распоряжением </w:t>
      </w:r>
      <w:r w:rsidR="00B01EBB" w:rsidRPr="00B4054E">
        <w:rPr>
          <w:rFonts w:ascii="PT Astra Serif" w:hAnsi="PT Astra Serif"/>
          <w:sz w:val="28"/>
          <w:szCs w:val="28"/>
        </w:rPr>
        <w:t>ответственного исполнителя 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Компонент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035F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нный </w:t>
      </w:r>
      <w:hyperlink w:anchor="P132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подпунктом 2.2.10 пункта 2.2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настоящего раздела, утверждается в соответствии с </w:t>
      </w:r>
      <w:r w:rsidR="00B01EBB" w:rsidRPr="00B4054E">
        <w:rPr>
          <w:rStyle w:val="a3"/>
          <w:rFonts w:ascii="PT Astra Serif" w:hAnsi="PT Astra Serif"/>
          <w:color w:val="auto"/>
          <w:sz w:val="28"/>
          <w:szCs w:val="28"/>
          <w:u w:val="none"/>
        </w:rPr>
        <w:t xml:space="preserve">постановлением администрации муниципального образования </w:t>
      </w:r>
      <w:r w:rsidR="00C516A9" w:rsidRPr="00C516A9">
        <w:rPr>
          <w:rStyle w:val="a3"/>
          <w:rFonts w:ascii="PT Astra Serif" w:hAnsi="PT Astra Serif"/>
          <w:color w:val="auto"/>
          <w:sz w:val="28"/>
          <w:szCs w:val="28"/>
          <w:u w:val="none"/>
        </w:rPr>
        <w:t>«</w:t>
      </w:r>
      <w:r w:rsidR="00D51D92">
        <w:rPr>
          <w:rStyle w:val="a3"/>
          <w:rFonts w:ascii="PT Astra Serif" w:hAnsi="PT Astra Serif"/>
          <w:color w:val="auto"/>
          <w:sz w:val="28"/>
          <w:szCs w:val="28"/>
          <w:u w:val="none"/>
        </w:rPr>
        <w:t>Тетюшское сельское поселение</w:t>
      </w:r>
      <w:r w:rsidR="00C516A9" w:rsidRPr="00C516A9">
        <w:rPr>
          <w:rStyle w:val="a3"/>
          <w:rFonts w:ascii="PT Astra Serif" w:hAnsi="PT Astra Serif"/>
          <w:color w:val="auto"/>
          <w:sz w:val="28"/>
          <w:szCs w:val="28"/>
          <w:u w:val="none"/>
        </w:rPr>
        <w:t xml:space="preserve">» </w:t>
      </w:r>
      <w:r w:rsidR="00B01EBB" w:rsidRPr="00B4054E">
        <w:rPr>
          <w:rStyle w:val="a3"/>
          <w:rFonts w:ascii="PT Astra Serif" w:hAnsi="PT Astra Serif"/>
          <w:color w:val="auto"/>
          <w:sz w:val="28"/>
          <w:szCs w:val="28"/>
          <w:u w:val="none"/>
        </w:rPr>
        <w:t>об организации проектной деятельности на территории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 xml:space="preserve">3. Порядок разработки </w:t>
      </w:r>
      <w:r w:rsidR="00C21523" w:rsidRPr="00B4054E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Pr="00B4054E">
        <w:rPr>
          <w:rFonts w:ascii="PT Astra Serif" w:hAnsi="PT Astra Serif"/>
          <w:b/>
          <w:sz w:val="28"/>
          <w:szCs w:val="28"/>
        </w:rPr>
        <w:t>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3.1. </w:t>
      </w:r>
      <w:r w:rsidR="009C5595" w:rsidRPr="00B4054E">
        <w:rPr>
          <w:rFonts w:ascii="PT Astra Serif" w:hAnsi="PT Astra Serif"/>
          <w:sz w:val="28"/>
          <w:szCs w:val="28"/>
        </w:rPr>
        <w:t>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 разрабатываются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требований, установленных </w:t>
      </w:r>
      <w:hyperlink w:anchor="P78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пунктами 1.4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95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1.6 раздела 1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BD24E7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в соответствии с приоритетами, целями, задачами и направлениями социально-экономического развития </w:t>
      </w:r>
      <w:r w:rsidR="009C559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517620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820E9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нными Стратегией, документами стратегического планирования </w:t>
      </w:r>
      <w:r w:rsidR="0081004F" w:rsidRPr="00B4054E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 разработке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учитываются цели и задачи национальных проектов, </w:t>
      </w:r>
      <w:r w:rsidR="00D250F0" w:rsidRPr="00B4054E">
        <w:rPr>
          <w:rFonts w:ascii="PT Astra Serif" w:hAnsi="PT Astra Serif"/>
          <w:sz w:val="28"/>
          <w:szCs w:val="28"/>
        </w:rPr>
        <w:t xml:space="preserve">государственных программ Ульяновской области, </w:t>
      </w:r>
      <w:r w:rsidRPr="00B4054E">
        <w:rPr>
          <w:rFonts w:ascii="PT Astra Serif" w:hAnsi="PT Astra Serif"/>
          <w:sz w:val="28"/>
          <w:szCs w:val="28"/>
        </w:rPr>
        <w:t>реализуемых в соответствующих сферах.</w:t>
      </w:r>
    </w:p>
    <w:p w:rsidR="00603C7D" w:rsidRPr="00B4054E" w:rsidRDefault="009C5595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Разработка муниципальных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 осуществляется на основании перечня </w:t>
      </w:r>
      <w:r w:rsidRPr="00B4054E">
        <w:rPr>
          <w:rFonts w:ascii="PT Astra Serif" w:hAnsi="PT Astra Serif"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программ, который утверждается </w:t>
      </w:r>
      <w:r w:rsidR="007901B0" w:rsidRPr="00B4054E">
        <w:rPr>
          <w:rFonts w:ascii="PT Astra Serif" w:hAnsi="PT Astra Serif"/>
          <w:sz w:val="28"/>
          <w:szCs w:val="28"/>
        </w:rPr>
        <w:t xml:space="preserve">местной </w:t>
      </w:r>
      <w:r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517620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 xml:space="preserve">» </w:t>
      </w:r>
      <w:r w:rsidR="00603C7D" w:rsidRPr="00B4054E">
        <w:rPr>
          <w:rFonts w:ascii="PT Astra Serif" w:hAnsi="PT Astra Serif"/>
          <w:sz w:val="28"/>
          <w:szCs w:val="28"/>
        </w:rPr>
        <w:t>и должен содержать наимен</w:t>
      </w:r>
      <w:r w:rsidRPr="00B4054E">
        <w:rPr>
          <w:rFonts w:ascii="PT Astra Serif" w:hAnsi="PT Astra Serif"/>
          <w:sz w:val="28"/>
          <w:szCs w:val="28"/>
        </w:rPr>
        <w:t xml:space="preserve">ования </w:t>
      </w:r>
      <w:r w:rsidR="00C21523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программ.</w:t>
      </w:r>
    </w:p>
    <w:p w:rsidR="00820E96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3.2. Проект перечня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подготавливается </w:t>
      </w:r>
      <w:r w:rsidR="00820E96" w:rsidRPr="00B4054E">
        <w:rPr>
          <w:rFonts w:ascii="PT Astra Serif" w:hAnsi="PT Astra Serif"/>
          <w:sz w:val="28"/>
          <w:szCs w:val="28"/>
        </w:rPr>
        <w:t xml:space="preserve">структурным подразделением </w:t>
      </w:r>
      <w:r w:rsidR="009C5595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F97B7B" w:rsidRPr="00F97B7B">
        <w:rPr>
          <w:rFonts w:ascii="PT Astra Serif" w:hAnsi="PT Astra Serif"/>
          <w:sz w:val="28"/>
          <w:szCs w:val="28"/>
        </w:rPr>
        <w:t>«</w:t>
      </w:r>
      <w:r w:rsidR="00517620">
        <w:rPr>
          <w:rFonts w:ascii="PT Astra Serif" w:hAnsi="PT Astra Serif"/>
          <w:sz w:val="28"/>
          <w:szCs w:val="28"/>
        </w:rPr>
        <w:t>Тетюшское сельское поселение</w:t>
      </w:r>
      <w:r w:rsidR="00F97B7B" w:rsidRPr="00F97B7B">
        <w:rPr>
          <w:rFonts w:ascii="PT Astra Serif" w:hAnsi="PT Astra Serif"/>
          <w:sz w:val="28"/>
          <w:szCs w:val="28"/>
        </w:rPr>
        <w:t>»</w:t>
      </w:r>
      <w:r w:rsidR="00820E96" w:rsidRPr="00B4054E">
        <w:rPr>
          <w:rFonts w:ascii="PT Astra Serif" w:hAnsi="PT Astra Serif"/>
          <w:sz w:val="28"/>
          <w:szCs w:val="28"/>
        </w:rPr>
        <w:t xml:space="preserve">, координирующего вопросы разработки реализации муниципальных программ, </w:t>
      </w:r>
      <w:r w:rsidRPr="00B4054E">
        <w:rPr>
          <w:rFonts w:ascii="PT Astra Serif" w:hAnsi="PT Astra Serif"/>
          <w:sz w:val="28"/>
          <w:szCs w:val="28"/>
        </w:rPr>
        <w:t>на основании положений нормативных правовых актов</w:t>
      </w:r>
      <w:r w:rsidR="00A55655" w:rsidRPr="00B405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20E96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Внесение в перечень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изменений осуществляется по решению </w:t>
      </w:r>
      <w:r w:rsidR="009C5595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до 1 августа текущего финансового года </w:t>
      </w:r>
      <w:r w:rsidR="00820E96" w:rsidRPr="00B4054E">
        <w:rPr>
          <w:rFonts w:ascii="PT Astra Serif" w:hAnsi="PT Astra Serif"/>
          <w:sz w:val="28"/>
          <w:szCs w:val="28"/>
        </w:rPr>
        <w:t>с учётом</w:t>
      </w:r>
      <w:r w:rsidRPr="00B4054E">
        <w:rPr>
          <w:rFonts w:ascii="PT Astra Serif" w:hAnsi="PT Astra Serif"/>
          <w:sz w:val="28"/>
          <w:szCs w:val="28"/>
        </w:rPr>
        <w:t xml:space="preserve"> предложений финансового органа </w:t>
      </w:r>
      <w:r w:rsidR="009C559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C516A9">
        <w:rPr>
          <w:rFonts w:ascii="PT Astra Serif" w:hAnsi="PT Astra Serif"/>
          <w:sz w:val="28"/>
          <w:szCs w:val="28"/>
        </w:rPr>
        <w:t>«</w:t>
      </w:r>
      <w:r w:rsidR="00517620">
        <w:rPr>
          <w:rFonts w:ascii="PT Astra Serif" w:hAnsi="PT Astra Serif"/>
          <w:sz w:val="28"/>
          <w:szCs w:val="28"/>
        </w:rPr>
        <w:t>Тетю</w:t>
      </w:r>
      <w:r w:rsidR="002B1798">
        <w:rPr>
          <w:rFonts w:ascii="PT Astra Serif" w:hAnsi="PT Astra Serif"/>
          <w:sz w:val="28"/>
          <w:szCs w:val="28"/>
        </w:rPr>
        <w:t>шское сельское поселение</w:t>
      </w:r>
      <w:r w:rsidR="00C516A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подготовленных в соответствии с положениями нормативных правовых актов </w:t>
      </w:r>
      <w:r w:rsidR="007901B0" w:rsidRPr="00C516A9">
        <w:rPr>
          <w:rFonts w:ascii="PT Astra Serif" w:hAnsi="PT Astra Serif"/>
          <w:sz w:val="28"/>
          <w:szCs w:val="28"/>
        </w:rPr>
        <w:t xml:space="preserve">местной </w:t>
      </w:r>
      <w:r w:rsidR="009C5595" w:rsidRPr="00C516A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C516A9">
        <w:rPr>
          <w:rFonts w:ascii="PT Astra Serif" w:hAnsi="PT Astra Serif"/>
          <w:sz w:val="28"/>
          <w:szCs w:val="28"/>
        </w:rPr>
        <w:t xml:space="preserve">, </w:t>
      </w:r>
      <w:r w:rsidR="009C5595" w:rsidRPr="00C516A9">
        <w:rPr>
          <w:rFonts w:ascii="PT Astra Serif" w:hAnsi="PT Astra Serif"/>
          <w:sz w:val="28"/>
          <w:szCs w:val="28"/>
        </w:rPr>
        <w:t>а</w:t>
      </w:r>
      <w:r w:rsidR="009C5595" w:rsidRPr="00B4054E">
        <w:rPr>
          <w:rFonts w:ascii="PT Astra Serif" w:hAnsi="PT Astra Serif"/>
          <w:sz w:val="28"/>
          <w:szCs w:val="28"/>
        </w:rPr>
        <w:t xml:space="preserve"> также с учётом </w:t>
      </w:r>
      <w:r w:rsidR="00820E96" w:rsidRPr="00B4054E">
        <w:rPr>
          <w:rFonts w:ascii="PT Astra Serif" w:hAnsi="PT Astra Serif"/>
          <w:sz w:val="28"/>
          <w:szCs w:val="28"/>
        </w:rPr>
        <w:t>предложений главных распорядителей средств бюджета 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>»</w:t>
      </w:r>
      <w:r w:rsidR="009C5595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150"/>
      <w:bookmarkEnd w:id="10"/>
      <w:r w:rsidRPr="00B4054E">
        <w:rPr>
          <w:rFonts w:ascii="PT Astra Serif" w:hAnsi="PT Astra Serif"/>
          <w:sz w:val="28"/>
          <w:szCs w:val="28"/>
        </w:rPr>
        <w:t xml:space="preserve">Не допускается внесение предложений о включении в перечень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новых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цели которых могут быть достигнуты и задачи которых могут быть решены в процессе реализ</w:t>
      </w:r>
      <w:r w:rsidR="009C5595" w:rsidRPr="00B4054E">
        <w:rPr>
          <w:rFonts w:ascii="PT Astra Serif" w:hAnsi="PT Astra Serif"/>
          <w:sz w:val="28"/>
          <w:szCs w:val="28"/>
        </w:rPr>
        <w:t>ации одной из уже утвержд</w:t>
      </w:r>
      <w:r w:rsidR="0053155F" w:rsidRPr="00B4054E">
        <w:rPr>
          <w:rFonts w:ascii="PT Astra Serif" w:hAnsi="PT Astra Serif"/>
          <w:sz w:val="28"/>
          <w:szCs w:val="28"/>
        </w:rPr>
        <w:t>ё</w:t>
      </w:r>
      <w:r w:rsidR="009C5595" w:rsidRPr="00B4054E">
        <w:rPr>
          <w:rFonts w:ascii="PT Astra Serif" w:hAnsi="PT Astra Serif"/>
          <w:sz w:val="28"/>
          <w:szCs w:val="28"/>
        </w:rPr>
        <w:t>нных муниципальных программ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P152"/>
      <w:bookmarkEnd w:id="11"/>
      <w:r w:rsidRPr="00B4054E">
        <w:rPr>
          <w:rFonts w:ascii="PT Astra Serif" w:hAnsi="PT Astra Serif"/>
          <w:sz w:val="28"/>
          <w:szCs w:val="28"/>
        </w:rPr>
        <w:lastRenderedPageBreak/>
        <w:t>3.</w:t>
      </w:r>
      <w:r w:rsidR="00820E96" w:rsidRPr="00B4054E">
        <w:rPr>
          <w:rFonts w:ascii="PT Astra Serif" w:hAnsi="PT Astra Serif"/>
          <w:sz w:val="28"/>
          <w:szCs w:val="28"/>
        </w:rPr>
        <w:t>3</w:t>
      </w:r>
      <w:r w:rsidRPr="00B4054E">
        <w:rPr>
          <w:rFonts w:ascii="PT Astra Serif" w:hAnsi="PT Astra Serif"/>
          <w:sz w:val="28"/>
          <w:szCs w:val="28"/>
        </w:rPr>
        <w:t xml:space="preserve">. </w:t>
      </w:r>
      <w:r w:rsidR="009C5595" w:rsidRPr="00B4054E">
        <w:rPr>
          <w:rFonts w:ascii="PT Astra Serif" w:hAnsi="PT Astra Serif"/>
          <w:sz w:val="28"/>
          <w:szCs w:val="28"/>
        </w:rPr>
        <w:t>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программы, предлагаемые к реализации начиная с очередного финансового года, а также </w:t>
      </w:r>
      <w:r w:rsidR="009C5595" w:rsidRPr="00B4054E">
        <w:rPr>
          <w:rFonts w:ascii="PT Astra Serif" w:hAnsi="PT Astra Serif"/>
          <w:sz w:val="28"/>
          <w:szCs w:val="28"/>
        </w:rPr>
        <w:t>изменения в ранее утвержд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="009C5595" w:rsidRPr="00B4054E">
        <w:rPr>
          <w:rFonts w:ascii="PT Astra Serif" w:hAnsi="PT Astra Serif"/>
          <w:sz w:val="28"/>
          <w:szCs w:val="28"/>
        </w:rPr>
        <w:t>нные 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 подлежат утверждению </w:t>
      </w:r>
      <w:r w:rsidR="009C5595" w:rsidRPr="00B4054E">
        <w:rPr>
          <w:rFonts w:ascii="PT Astra Serif" w:hAnsi="PT Astra Serif"/>
          <w:sz w:val="28"/>
          <w:szCs w:val="28"/>
        </w:rPr>
        <w:t>администрацией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9C559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соответственно </w:t>
      </w:r>
      <w:r w:rsidRPr="00A60F18">
        <w:rPr>
          <w:rFonts w:ascii="PT Astra Serif" w:hAnsi="PT Astra Serif"/>
          <w:sz w:val="28"/>
          <w:szCs w:val="28"/>
        </w:rPr>
        <w:t xml:space="preserve">до дня принятия </w:t>
      </w:r>
      <w:r w:rsidR="00820E96" w:rsidRPr="00A60F18">
        <w:rPr>
          <w:rFonts w:ascii="PT Astra Serif" w:hAnsi="PT Astra Serif"/>
          <w:sz w:val="28"/>
          <w:szCs w:val="28"/>
        </w:rPr>
        <w:t>представительным органом</w:t>
      </w:r>
      <w:r w:rsidR="009456A4" w:rsidRPr="00A60F18">
        <w:rPr>
          <w:rFonts w:ascii="PT Astra Serif" w:hAnsi="PT Astra Serif"/>
          <w:sz w:val="28"/>
          <w:szCs w:val="28"/>
        </w:rPr>
        <w:t xml:space="preserve"> муниципального образованияре</w:t>
      </w:r>
      <w:r w:rsidR="009456A4" w:rsidRPr="00B4054E">
        <w:rPr>
          <w:rFonts w:ascii="PT Astra Serif" w:hAnsi="PT Astra Serif"/>
          <w:sz w:val="28"/>
          <w:szCs w:val="28"/>
        </w:rPr>
        <w:t>шения о бюджете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или до дня </w:t>
      </w:r>
      <w:r w:rsidR="009456A4" w:rsidRPr="00B4054E">
        <w:rPr>
          <w:rFonts w:ascii="PT Astra Serif" w:hAnsi="PT Astra Serif"/>
          <w:sz w:val="28"/>
          <w:szCs w:val="28"/>
        </w:rPr>
        <w:t xml:space="preserve">принятия </w:t>
      </w:r>
      <w:r w:rsidR="00820E96" w:rsidRPr="00B4054E">
        <w:rPr>
          <w:rFonts w:ascii="PT Astra Serif" w:hAnsi="PT Astra Serif"/>
          <w:sz w:val="28"/>
          <w:szCs w:val="28"/>
        </w:rPr>
        <w:t>представительным органом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9456A4" w:rsidRPr="00A60F1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="009456A4" w:rsidRPr="00A60F18">
        <w:rPr>
          <w:rFonts w:ascii="PT Astra Serif" w:hAnsi="PT Astra Serif"/>
          <w:sz w:val="28"/>
          <w:szCs w:val="28"/>
        </w:rPr>
        <w:t>решения</w:t>
      </w:r>
      <w:r w:rsidRPr="00A60F18">
        <w:rPr>
          <w:rFonts w:ascii="PT Astra Serif" w:hAnsi="PT Astra Serif"/>
          <w:sz w:val="28"/>
          <w:szCs w:val="28"/>
        </w:rPr>
        <w:t xml:space="preserve">, предусматривающего внесение в </w:t>
      </w:r>
      <w:r w:rsidR="009456A4" w:rsidRPr="00A60F18">
        <w:rPr>
          <w:rFonts w:ascii="PT Astra Serif" w:hAnsi="PT Astra Serif"/>
          <w:sz w:val="28"/>
          <w:szCs w:val="28"/>
        </w:rPr>
        <w:t>решение о бюджете муниципального образования на очередной</w:t>
      </w:r>
      <w:r w:rsidR="009456A4" w:rsidRPr="00B4054E">
        <w:rPr>
          <w:rFonts w:ascii="PT Astra Serif" w:hAnsi="PT Astra Serif"/>
          <w:sz w:val="28"/>
          <w:szCs w:val="28"/>
        </w:rPr>
        <w:t xml:space="preserve"> финансовый год и плановый период</w:t>
      </w:r>
      <w:r w:rsidR="00820E96" w:rsidRPr="00B4054E">
        <w:rPr>
          <w:rFonts w:ascii="PT Astra Serif" w:hAnsi="PT Astra Serif"/>
          <w:sz w:val="28"/>
          <w:szCs w:val="28"/>
        </w:rPr>
        <w:t xml:space="preserve"> изменений</w:t>
      </w:r>
      <w:r w:rsidRPr="00B4054E">
        <w:rPr>
          <w:rFonts w:ascii="PT Astra Serif" w:hAnsi="PT Astra Serif"/>
          <w:sz w:val="28"/>
          <w:szCs w:val="28"/>
        </w:rPr>
        <w:t>, связанных с изменениями ранее утвержд</w:t>
      </w:r>
      <w:r w:rsidR="0053155F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</w:t>
      </w:r>
      <w:r w:rsidR="00A55655" w:rsidRPr="00B4054E">
        <w:rPr>
          <w:rFonts w:ascii="PT Astra Serif" w:hAnsi="PT Astra Serif"/>
          <w:sz w:val="28"/>
          <w:szCs w:val="28"/>
        </w:rPr>
        <w:t>муниципальных программ.</w:t>
      </w:r>
    </w:p>
    <w:p w:rsidR="0053155F" w:rsidRDefault="0053155F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D7F32" w:rsidRPr="00B4054E" w:rsidRDefault="00DD7F32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 xml:space="preserve">4. Порядок рассмотрения проектов </w:t>
      </w:r>
      <w:r w:rsidR="009456A4"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9456A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 xml:space="preserve">и проектов постановлений </w:t>
      </w:r>
      <w:r w:rsidR="009456A4" w:rsidRPr="00B4054E">
        <w:rPr>
          <w:rFonts w:ascii="PT Astra Serif" w:hAnsi="PT Astra Serif"/>
          <w:b/>
          <w:sz w:val="28"/>
          <w:szCs w:val="28"/>
        </w:rPr>
        <w:t>администрации муниципального образования о внесении в муниципальные</w:t>
      </w:r>
      <w:r w:rsidRPr="00B4054E">
        <w:rPr>
          <w:rFonts w:ascii="PT Astra Serif" w:hAnsi="PT Astra Serif"/>
          <w:b/>
          <w:sz w:val="28"/>
          <w:szCs w:val="28"/>
        </w:rPr>
        <w:t xml:space="preserve"> программы изменений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4.1. </w:t>
      </w:r>
      <w:bookmarkStart w:id="12" w:name="P174"/>
      <w:bookmarkStart w:id="13" w:name="P186"/>
      <w:bookmarkEnd w:id="12"/>
      <w:bookmarkEnd w:id="13"/>
      <w:r w:rsidRPr="00B4054E">
        <w:rPr>
          <w:rFonts w:ascii="PT Astra Serif" w:hAnsi="PT Astra Serif"/>
          <w:sz w:val="28"/>
          <w:szCs w:val="28"/>
        </w:rPr>
        <w:t xml:space="preserve">К проекту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проекту постановления </w:t>
      </w:r>
      <w:r w:rsidR="009456A4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B76269" w:rsidRPr="00B7626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B76269" w:rsidRPr="00B7626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о внесении в </w:t>
      </w:r>
      <w:r w:rsidR="009456A4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 изменений прилагаются подписанные руководителем </w:t>
      </w:r>
      <w:r w:rsidR="009456A4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или иным уполномоченным должностным лицом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пояснительная записка, раскрывающая основное содержание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вносимых в не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 е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структурные элементы изменений. При этом пояснительная записка к проекту постановления </w:t>
      </w:r>
      <w:r w:rsidR="00B93F0D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о внесении в </w:t>
      </w:r>
      <w:r w:rsidR="00B93F0D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 изменений должна также содержать описание влияния предлагаемых изменений на значения показателей и мероприятия (результаты)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обоснование эффективности и финансово-экономическое обоснование таких изменений, а также сведения о ранее внес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в </w:t>
      </w:r>
      <w:r w:rsidR="00B93F0D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 изменениях. Обоснование изменений, вносимых в значения показателей или в мероприятия (результаты)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должно содержать соответствующие расч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ты;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2) финансово-экономическое обоснование объ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расходов, связанных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(в том числе в случае внесения в не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предлагаемых изменений);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проекты распоряжений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абзацем вторым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BD24E7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или проекты распоряжений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них изменений (в случае внесения в них предлагаемых изменений);</w:t>
      </w:r>
    </w:p>
    <w:p w:rsidR="00603C7D" w:rsidRPr="00B4054E" w:rsidRDefault="00A55655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4</w:t>
      </w:r>
      <w:r w:rsidR="00603C7D" w:rsidRPr="00B4054E">
        <w:rPr>
          <w:rFonts w:ascii="PT Astra Serif" w:hAnsi="PT Astra Serif"/>
          <w:sz w:val="28"/>
          <w:szCs w:val="28"/>
        </w:rPr>
        <w:t>) соглашения о намерениях, заключ</w:t>
      </w:r>
      <w:r w:rsidRPr="00B4054E">
        <w:rPr>
          <w:rFonts w:ascii="PT Astra Serif" w:hAnsi="PT Astra Serif"/>
          <w:sz w:val="28"/>
          <w:szCs w:val="28"/>
        </w:rPr>
        <w:t>ё</w:t>
      </w:r>
      <w:r w:rsidR="00603C7D" w:rsidRPr="00B4054E">
        <w:rPr>
          <w:rFonts w:ascii="PT Astra Serif" w:hAnsi="PT Astra Serif"/>
          <w:sz w:val="28"/>
          <w:szCs w:val="28"/>
        </w:rPr>
        <w:t xml:space="preserve">нные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="00603C7D" w:rsidRPr="00B4054E">
        <w:rPr>
          <w:rFonts w:ascii="PT Astra Serif" w:hAnsi="PT Astra Serif"/>
          <w:sz w:val="28"/>
          <w:szCs w:val="28"/>
        </w:rPr>
        <w:t xml:space="preserve"> и (или)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с лицами, которых планируется привлечь к участию 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0D298F" w:rsidRPr="00B4054E">
        <w:rPr>
          <w:rFonts w:ascii="PT Astra Serif" w:hAnsi="PT Astra Serif"/>
          <w:sz w:val="28"/>
          <w:szCs w:val="28"/>
        </w:rPr>
        <w:t xml:space="preserve"> (в случае наличия)</w:t>
      </w:r>
      <w:r w:rsidR="00603C7D"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04232E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5</w:t>
      </w:r>
      <w:r w:rsidR="00603C7D" w:rsidRPr="00B4054E">
        <w:rPr>
          <w:rFonts w:ascii="PT Astra Serif" w:hAnsi="PT Astra Serif"/>
          <w:sz w:val="28"/>
          <w:szCs w:val="28"/>
        </w:rPr>
        <w:t xml:space="preserve">) иные документы, детализирующие, по мнению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="00603C7D" w:rsidRPr="00B4054E">
        <w:rPr>
          <w:rFonts w:ascii="PT Astra Serif" w:hAnsi="PT Astra Serif"/>
          <w:sz w:val="28"/>
          <w:szCs w:val="28"/>
        </w:rPr>
        <w:t xml:space="preserve">, содержание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или 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</w:t>
      </w:r>
      <w:r w:rsidR="00B93F0D" w:rsidRPr="00A60F18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</w:t>
      </w:r>
      <w:r w:rsidR="00617CC6" w:rsidRPr="00A60F18">
        <w:rPr>
          <w:rFonts w:ascii="PT Astra Serif" w:hAnsi="PT Astra Serif"/>
          <w:sz w:val="28"/>
          <w:szCs w:val="28"/>
        </w:rPr>
        <w:t xml:space="preserve">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C72CEB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="00617CC6" w:rsidRPr="00A60F18">
        <w:rPr>
          <w:rFonts w:ascii="PT Astra Serif" w:hAnsi="PT Astra Serif"/>
          <w:sz w:val="28"/>
          <w:szCs w:val="28"/>
        </w:rPr>
        <w:t>о</w:t>
      </w:r>
      <w:r w:rsidR="00603C7D" w:rsidRPr="00A60F18">
        <w:rPr>
          <w:rFonts w:ascii="PT Astra Serif" w:hAnsi="PT Astra Serif"/>
          <w:sz w:val="28"/>
          <w:szCs w:val="28"/>
        </w:rPr>
        <w:t xml:space="preserve"> внесении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="00603C7D" w:rsidRPr="00B4054E">
        <w:rPr>
          <w:rFonts w:ascii="PT Astra Serif" w:hAnsi="PT Astra Serif"/>
          <w:sz w:val="28"/>
          <w:szCs w:val="28"/>
        </w:rPr>
        <w:t>изменений и порядок их реализации.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4.3. В случае внесения в 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нные </w:t>
      </w:r>
      <w:hyperlink w:anchor="P12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2.2.4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27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2.2.7 пункта 2.2 раздела 2</w:t>
        </w:r>
      </w:hyperlink>
      <w:r w:rsidR="00BD24E7">
        <w:rPr>
          <w:rFonts w:ascii="PT Astra Serif" w:hAnsi="PT Astra Serif"/>
          <w:sz w:val="28"/>
          <w:szCs w:val="28"/>
        </w:rPr>
        <w:t xml:space="preserve"> настоящего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изменений, не затрагивающих 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нные </w:t>
      </w:r>
      <w:hyperlink w:anchor="P10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2.2.1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1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2.2.3 пункта 2.2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проект соответствующего распоряжения </w:t>
      </w:r>
      <w:r w:rsidR="00A55655" w:rsidRPr="00B4054E">
        <w:rPr>
          <w:rFonts w:ascii="PT Astra Serif" w:hAnsi="PT Astra Serif"/>
          <w:sz w:val="28"/>
          <w:szCs w:val="28"/>
        </w:rPr>
        <w:t>ответственного</w:t>
      </w:r>
      <w:r w:rsidR="00B93F0D" w:rsidRPr="00B4054E">
        <w:rPr>
          <w:rFonts w:ascii="PT Astra Serif" w:hAnsi="PT Astra Serif"/>
          <w:sz w:val="28"/>
          <w:szCs w:val="28"/>
        </w:rPr>
        <w:t xml:space="preserve"> исполнителя</w:t>
      </w:r>
      <w:r w:rsidRPr="00B4054E">
        <w:rPr>
          <w:rFonts w:ascii="PT Astra Serif" w:hAnsi="PT Astra Serif"/>
          <w:sz w:val="28"/>
          <w:szCs w:val="28"/>
        </w:rPr>
        <w:t xml:space="preserve">,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со всеми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(в случае наличия таковых), направляется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</w:t>
      </w:r>
      <w:r w:rsidR="0004232E" w:rsidRPr="00A60F18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B76269" w:rsidRPr="00A60F18">
        <w:rPr>
          <w:rFonts w:ascii="PT Astra Serif" w:hAnsi="PT Astra Serif"/>
          <w:sz w:val="28"/>
          <w:szCs w:val="28"/>
        </w:rPr>
        <w:t xml:space="preserve"> 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B76269" w:rsidRPr="00A60F18">
        <w:rPr>
          <w:rFonts w:ascii="PT Astra Serif" w:hAnsi="PT Astra Serif"/>
          <w:sz w:val="28"/>
          <w:szCs w:val="28"/>
        </w:rPr>
        <w:t>»</w:t>
      </w:r>
      <w:r w:rsidR="0004232E" w:rsidRPr="00A60F18">
        <w:rPr>
          <w:rFonts w:ascii="PT Astra Serif" w:hAnsi="PT Astra Serif"/>
          <w:sz w:val="28"/>
          <w:szCs w:val="28"/>
        </w:rPr>
        <w:t>,</w:t>
      </w:r>
      <w:r w:rsidR="0004232E" w:rsidRPr="00B4054E">
        <w:rPr>
          <w:rFonts w:ascii="PT Astra Serif" w:hAnsi="PT Astra Serif"/>
          <w:sz w:val="28"/>
          <w:szCs w:val="28"/>
        </w:rPr>
        <w:t xml:space="preserve"> координирующего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(за исключением случая, если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является </w:t>
      </w:r>
      <w:r w:rsidR="0004232E" w:rsidRPr="00B4054E">
        <w:rPr>
          <w:rFonts w:ascii="PT Astra Serif" w:hAnsi="PT Astra Serif"/>
          <w:sz w:val="28"/>
          <w:szCs w:val="28"/>
        </w:rPr>
        <w:t>структурным подразделением 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). К проекту соответствующего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прилагаются подписанные руководителем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или иным уполномоченным должностным лицом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1) пояснительная записка, раскрывающая основное содержание вносимых изменений, при этом обоснование изменений, вносимых в значения показателей или в мероприятия (результаты) изменяемого компонента, должно с</w:t>
      </w:r>
      <w:r w:rsidR="00A55655" w:rsidRPr="00B4054E">
        <w:rPr>
          <w:rFonts w:ascii="PT Astra Serif" w:hAnsi="PT Astra Serif"/>
          <w:sz w:val="28"/>
          <w:szCs w:val="28"/>
        </w:rPr>
        <w:t>одержать соответствующие расчё</w:t>
      </w:r>
      <w:r w:rsidRPr="00B4054E">
        <w:rPr>
          <w:rFonts w:ascii="PT Astra Serif" w:hAnsi="PT Astra Serif"/>
          <w:sz w:val="28"/>
          <w:szCs w:val="28"/>
        </w:rPr>
        <w:t>ты;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2) финансово-экономическое обоснование объ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ма расходов, связанных с реализацией изменяемого компонента;</w:t>
      </w:r>
    </w:p>
    <w:p w:rsidR="00603C7D" w:rsidRPr="00B4054E" w:rsidRDefault="0004232E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3</w:t>
      </w:r>
      <w:r w:rsidR="00603C7D" w:rsidRPr="00B4054E">
        <w:rPr>
          <w:rFonts w:ascii="PT Astra Serif" w:hAnsi="PT Astra Serif"/>
          <w:sz w:val="28"/>
          <w:szCs w:val="28"/>
        </w:rPr>
        <w:t xml:space="preserve">) иные документы, детализирующие, по мнению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="00603C7D" w:rsidRPr="00B4054E">
        <w:rPr>
          <w:rFonts w:ascii="PT Astra Serif" w:hAnsi="PT Astra Serif"/>
          <w:sz w:val="28"/>
          <w:szCs w:val="28"/>
        </w:rPr>
        <w:t xml:space="preserve">, содержание проекта соответствующего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="00603C7D" w:rsidRPr="00B4054E">
        <w:rPr>
          <w:rFonts w:ascii="PT Astra Serif" w:hAnsi="PT Astra Serif"/>
          <w:sz w:val="28"/>
          <w:szCs w:val="28"/>
        </w:rPr>
        <w:t xml:space="preserve"> и порядок реализации предусмотренных им изменений.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4.4. </w:t>
      </w:r>
      <w:r w:rsidR="00B76269">
        <w:rPr>
          <w:rFonts w:ascii="PT Astra Serif" w:hAnsi="PT Astra Serif"/>
          <w:sz w:val="28"/>
          <w:szCs w:val="28"/>
        </w:rPr>
        <w:t>Структурные подразделения</w:t>
      </w:r>
      <w:r w:rsidR="0004232E" w:rsidRPr="00B4054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образования, координирующего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в течение 10 календарных дней со дня поступления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постановления </w:t>
      </w:r>
      <w:r w:rsidR="00B93F0D" w:rsidRPr="00A60F1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Pr="00A60F18">
        <w:rPr>
          <w:rFonts w:ascii="PT Astra Serif" w:hAnsi="PT Astra Serif"/>
          <w:sz w:val="28"/>
          <w:szCs w:val="28"/>
        </w:rPr>
        <w:t>о внесении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изменений, проекта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указанного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или проекта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распоряжение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B93F0D" w:rsidRPr="00B4054E">
        <w:rPr>
          <w:rFonts w:ascii="PT Astra Serif" w:hAnsi="PT Astra Serif"/>
          <w:sz w:val="28"/>
          <w:szCs w:val="28"/>
        </w:rPr>
        <w:t>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указанное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изменений рассматривает соответствующий проект, подготавливает заключение, которое в том числе должно содержать оценку финансовых последствий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B93F0D" w:rsidRPr="00B4054E">
        <w:rPr>
          <w:rFonts w:ascii="PT Astra Serif" w:hAnsi="PT Astra Serif"/>
          <w:sz w:val="28"/>
          <w:szCs w:val="28"/>
        </w:rPr>
        <w:t xml:space="preserve">постановления </w:t>
      </w:r>
      <w:r w:rsidR="00B93F0D" w:rsidRPr="00A60F18">
        <w:rPr>
          <w:rFonts w:ascii="PT Astra Serif" w:hAnsi="PT Astra Serif"/>
          <w:sz w:val="28"/>
          <w:szCs w:val="28"/>
        </w:rPr>
        <w:t>администрации муниципальной программы о внесении</w:t>
      </w:r>
      <w:r w:rsidR="00B93F0D" w:rsidRPr="00B4054E">
        <w:rPr>
          <w:rFonts w:ascii="PT Astra Serif" w:hAnsi="PT Astra Serif"/>
          <w:sz w:val="28"/>
          <w:szCs w:val="28"/>
        </w:rPr>
        <w:t xml:space="preserve"> в муниципальную </w:t>
      </w:r>
      <w:r w:rsidR="00B93F0D" w:rsidRPr="00B4054E">
        <w:rPr>
          <w:rFonts w:ascii="PT Astra Serif" w:hAnsi="PT Astra Serif"/>
          <w:sz w:val="28"/>
          <w:szCs w:val="28"/>
        </w:rPr>
        <w:lastRenderedPageBreak/>
        <w:t>программу изменений</w:t>
      </w:r>
      <w:r w:rsidRPr="00B4054E">
        <w:rPr>
          <w:rFonts w:ascii="PT Astra Serif" w:hAnsi="PT Astra Serif"/>
          <w:sz w:val="28"/>
          <w:szCs w:val="28"/>
        </w:rPr>
        <w:t xml:space="preserve">,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указанного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или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в распоряжение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указанное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A60F18">
        <w:rPr>
          <w:rFonts w:ascii="PT Astra Serif" w:hAnsi="PT Astra Serif"/>
          <w:sz w:val="28"/>
          <w:szCs w:val="28"/>
        </w:rPr>
        <w:t xml:space="preserve">, изменений для </w:t>
      </w:r>
      <w:r w:rsidR="00B93F0D" w:rsidRPr="00A60F18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>»</w:t>
      </w:r>
      <w:r w:rsidRPr="00A60F18">
        <w:rPr>
          <w:rFonts w:ascii="PT Astra Serif" w:hAnsi="PT Astra Serif"/>
          <w:sz w:val="28"/>
          <w:szCs w:val="28"/>
        </w:rPr>
        <w:t>, и направляет данное</w:t>
      </w:r>
      <w:r w:rsidRPr="00B4054E">
        <w:rPr>
          <w:rFonts w:ascii="PT Astra Serif" w:hAnsi="PT Astra Serif"/>
          <w:sz w:val="28"/>
          <w:szCs w:val="28"/>
        </w:rPr>
        <w:t xml:space="preserve"> заключение </w:t>
      </w:r>
      <w:r w:rsidR="00B93F0D" w:rsidRPr="00B4054E">
        <w:rPr>
          <w:rFonts w:ascii="PT Astra Serif" w:hAnsi="PT Astra Serif"/>
          <w:sz w:val="28"/>
          <w:szCs w:val="28"/>
        </w:rPr>
        <w:t xml:space="preserve">ответственному исполнителю </w:t>
      </w:r>
      <w:r w:rsidRPr="00B4054E">
        <w:rPr>
          <w:rFonts w:ascii="PT Astra Serif" w:hAnsi="PT Astra Serif"/>
          <w:sz w:val="28"/>
          <w:szCs w:val="28"/>
        </w:rPr>
        <w:t xml:space="preserve">для его включения в состав материалов, прилагаемых к проекту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проекту </w:t>
      </w:r>
      <w:r w:rsidR="00B93F0D" w:rsidRPr="00B4054E">
        <w:rPr>
          <w:rFonts w:ascii="PT Astra Serif" w:hAnsi="PT Astra Serif"/>
          <w:sz w:val="28"/>
          <w:szCs w:val="28"/>
        </w:rPr>
        <w:t xml:space="preserve">постановления </w:t>
      </w:r>
      <w:r w:rsidR="00B93F0D" w:rsidRPr="00A60F1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="00B93F0D" w:rsidRPr="00A60F18">
        <w:rPr>
          <w:rFonts w:ascii="PT Astra Serif" w:hAnsi="PT Astra Serif"/>
          <w:sz w:val="28"/>
          <w:szCs w:val="28"/>
        </w:rPr>
        <w:t>о внесении в муниципальну</w:t>
      </w:r>
      <w:r w:rsidR="00B93F0D" w:rsidRPr="00B4054E">
        <w:rPr>
          <w:rFonts w:ascii="PT Astra Serif" w:hAnsi="PT Astra Serif"/>
          <w:sz w:val="28"/>
          <w:szCs w:val="28"/>
        </w:rPr>
        <w:t>ю программу изменений</w:t>
      </w:r>
      <w:r w:rsidRPr="00B4054E">
        <w:rPr>
          <w:rFonts w:ascii="PT Astra Serif" w:hAnsi="PT Astra Serif"/>
          <w:sz w:val="28"/>
          <w:szCs w:val="28"/>
        </w:rPr>
        <w:t xml:space="preserve">, проекту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указанного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или проекта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распоряжение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указанное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>, изменений.</w:t>
      </w:r>
    </w:p>
    <w:p w:rsidR="00DD7F32" w:rsidRDefault="00DD7F32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5. Финансовое обеспечение реализации</w:t>
      </w:r>
    </w:p>
    <w:p w:rsidR="00603C7D" w:rsidRPr="00B4054E" w:rsidRDefault="00617CC6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5.1.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течение срока е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реализации планиру</w:t>
      </w:r>
      <w:r w:rsidR="007355CD" w:rsidRPr="00B4054E">
        <w:rPr>
          <w:rFonts w:ascii="PT Astra Serif" w:hAnsi="PT Astra Serif"/>
          <w:sz w:val="28"/>
          <w:szCs w:val="28"/>
        </w:rPr>
        <w:t>е</w:t>
      </w:r>
      <w:r w:rsidRPr="00B4054E">
        <w:rPr>
          <w:rFonts w:ascii="PT Astra Serif" w:hAnsi="PT Astra Serif"/>
          <w:sz w:val="28"/>
          <w:szCs w:val="28"/>
        </w:rPr>
        <w:t xml:space="preserve">тся исходя из необходимости достижения целей и приоритетов социально-экономического развития </w:t>
      </w:r>
      <w:r w:rsidR="00617CC6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685676" w:rsidRPr="00685676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5.2.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осуществляется за сч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 бюджетных ассигнований </w:t>
      </w:r>
      <w:r w:rsidR="00617CC6" w:rsidRPr="00B4054E">
        <w:rPr>
          <w:rFonts w:ascii="PT Astra Serif" w:hAnsi="PT Astra Serif"/>
          <w:sz w:val="28"/>
          <w:szCs w:val="28"/>
        </w:rPr>
        <w:t xml:space="preserve">местного бюджета </w:t>
      </w:r>
      <w:r w:rsidR="00617CC6" w:rsidRPr="00685676">
        <w:rPr>
          <w:rFonts w:ascii="PT Astra Serif" w:hAnsi="PT Astra Serif"/>
          <w:sz w:val="28"/>
          <w:szCs w:val="28"/>
        </w:rPr>
        <w:t>муниципального образования</w:t>
      </w:r>
      <w:r w:rsidR="00685676" w:rsidRPr="00685676">
        <w:rPr>
          <w:rFonts w:ascii="PT Astra Serif" w:hAnsi="PT Astra Serif"/>
          <w:sz w:val="28"/>
          <w:szCs w:val="28"/>
        </w:rPr>
        <w:t xml:space="preserve"> 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источниками </w:t>
      </w:r>
      <w:r w:rsidR="007355CD" w:rsidRPr="00B4054E">
        <w:rPr>
          <w:rFonts w:ascii="PT Astra Serif" w:hAnsi="PT Astra Serif"/>
          <w:sz w:val="28"/>
          <w:szCs w:val="28"/>
        </w:rPr>
        <w:t xml:space="preserve">финансового обеспечения которых </w:t>
      </w:r>
      <w:r w:rsidRPr="00B4054E">
        <w:rPr>
          <w:rFonts w:ascii="PT Astra Serif" w:hAnsi="PT Astra Serif"/>
          <w:sz w:val="28"/>
          <w:szCs w:val="28"/>
        </w:rPr>
        <w:t>являются в том числе межбюджетные трансферты, предоставляемые из других бюджетов бюджетной системы Российской Федерации, а также средства из внебюджетных источников (в случае возможности привлечения таких средств).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5.3.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за сч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 бюджетных ассигнований </w:t>
      </w:r>
      <w:r w:rsidR="00617CC6" w:rsidRPr="00685676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685676" w:rsidRPr="00685676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 xml:space="preserve">»  </w:t>
      </w:r>
      <w:r w:rsidRPr="00685676">
        <w:rPr>
          <w:rFonts w:ascii="PT Astra Serif" w:hAnsi="PT Astra Serif"/>
          <w:sz w:val="28"/>
          <w:szCs w:val="28"/>
        </w:rPr>
        <w:t>за пределами</w:t>
      </w:r>
      <w:r w:rsidRPr="00B4054E">
        <w:rPr>
          <w:rFonts w:ascii="PT Astra Serif" w:hAnsi="PT Astra Serif"/>
          <w:sz w:val="28"/>
          <w:szCs w:val="28"/>
        </w:rPr>
        <w:t xml:space="preserve"> планового периода определяется исходя из предельного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расходов, связанных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в соответствии с бюджетным прогнозом </w:t>
      </w:r>
      <w:r w:rsidR="00617CC6" w:rsidRPr="00685676">
        <w:rPr>
          <w:rFonts w:ascii="PT Astra Serif" w:hAnsi="PT Astra Serif"/>
          <w:sz w:val="28"/>
          <w:szCs w:val="28"/>
        </w:rPr>
        <w:t>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685676" w:rsidRPr="00685676">
        <w:rPr>
          <w:rFonts w:ascii="PT Astra Serif" w:hAnsi="PT Astra Serif"/>
          <w:sz w:val="28"/>
          <w:szCs w:val="28"/>
        </w:rPr>
        <w:t>«</w:t>
      </w:r>
      <w:r w:rsidR="00BD24E7">
        <w:rPr>
          <w:rFonts w:ascii="PT Astra Serif" w:hAnsi="PT Astra Serif"/>
          <w:sz w:val="28"/>
          <w:szCs w:val="28"/>
        </w:rPr>
        <w:t>Тетюшское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на долгосрочный период.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5.4.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отражается в </w:t>
      </w:r>
      <w:r w:rsidR="005A0A21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 в разрезе источников бюджетных ассигнований </w:t>
      </w:r>
      <w:r w:rsidR="00617CC6" w:rsidRPr="00B4054E">
        <w:rPr>
          <w:rFonts w:ascii="PT Astra Serif" w:hAnsi="PT Astra Serif"/>
          <w:sz w:val="28"/>
          <w:szCs w:val="28"/>
        </w:rPr>
        <w:t xml:space="preserve">местного </w:t>
      </w:r>
      <w:r w:rsidR="00617CC6" w:rsidRPr="004E67B9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на финансовое обеспечение е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реализации по годам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целом, а также с детализацией по е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структурным элементам и мероприятиям (результатам).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5.5</w:t>
      </w:r>
      <w:r w:rsidRPr="004E67B9">
        <w:rPr>
          <w:rFonts w:ascii="PT Astra Serif" w:hAnsi="PT Astra Serif"/>
          <w:sz w:val="28"/>
          <w:szCs w:val="28"/>
        </w:rPr>
        <w:t>. Объ</w:t>
      </w:r>
      <w:r w:rsidR="007355CD" w:rsidRPr="004E67B9">
        <w:rPr>
          <w:rFonts w:ascii="PT Astra Serif" w:hAnsi="PT Astra Serif"/>
          <w:sz w:val="28"/>
          <w:szCs w:val="28"/>
        </w:rPr>
        <w:t>ё</w:t>
      </w:r>
      <w:r w:rsidRPr="004E67B9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4E67B9">
        <w:rPr>
          <w:rFonts w:ascii="PT Astra Serif" w:hAnsi="PT Astra Serif"/>
          <w:sz w:val="28"/>
          <w:szCs w:val="28"/>
        </w:rPr>
        <w:t>муниципальной программы</w:t>
      </w:r>
      <w:r w:rsidRPr="004E67B9">
        <w:rPr>
          <w:rFonts w:ascii="PT Astra Serif" w:hAnsi="PT Astra Serif"/>
          <w:sz w:val="28"/>
          <w:szCs w:val="28"/>
        </w:rPr>
        <w:t xml:space="preserve"> и е</w:t>
      </w:r>
      <w:r w:rsidR="007355CD" w:rsidRPr="004E67B9">
        <w:rPr>
          <w:rFonts w:ascii="PT Astra Serif" w:hAnsi="PT Astra Serif"/>
          <w:sz w:val="28"/>
          <w:szCs w:val="28"/>
        </w:rPr>
        <w:t>ё</w:t>
      </w:r>
      <w:r w:rsidRPr="004E67B9">
        <w:rPr>
          <w:rFonts w:ascii="PT Astra Serif" w:hAnsi="PT Astra Serif"/>
          <w:sz w:val="28"/>
          <w:szCs w:val="28"/>
        </w:rPr>
        <w:t xml:space="preserve"> структурных элементов отражается в </w:t>
      </w:r>
      <w:r w:rsidR="00617CC6" w:rsidRPr="004E67B9">
        <w:rPr>
          <w:rFonts w:ascii="PT Astra Serif" w:hAnsi="PT Astra Serif"/>
          <w:sz w:val="28"/>
          <w:szCs w:val="28"/>
        </w:rPr>
        <w:t>муниципальной</w:t>
      </w:r>
      <w:r w:rsidRPr="004E67B9">
        <w:rPr>
          <w:rFonts w:ascii="PT Astra Serif" w:hAnsi="PT Astra Serif"/>
          <w:sz w:val="28"/>
          <w:szCs w:val="28"/>
        </w:rPr>
        <w:t xml:space="preserve"> программе в тысячах рублей с точностью до не менее чем одного знака после запятой.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5.6. Планирование бюджетных ассигнований </w:t>
      </w:r>
      <w:r w:rsidR="00617CC6" w:rsidRPr="00B4054E">
        <w:rPr>
          <w:rFonts w:ascii="PT Astra Serif" w:hAnsi="PT Astra Serif"/>
          <w:sz w:val="28"/>
          <w:szCs w:val="28"/>
        </w:rPr>
        <w:t xml:space="preserve">местного бюджета </w:t>
      </w:r>
      <w:r w:rsidR="00617CC6" w:rsidRPr="004E67B9">
        <w:rPr>
          <w:rFonts w:ascii="PT Astra Serif" w:hAnsi="PT Astra Serif"/>
          <w:sz w:val="28"/>
          <w:szCs w:val="28"/>
        </w:rPr>
        <w:t>муниципального образования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617CC6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, а также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за предыдущий год.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6. Управление и контроль за ходом реализации</w:t>
      </w:r>
    </w:p>
    <w:p w:rsidR="00603C7D" w:rsidRPr="00B4054E" w:rsidRDefault="00617CC6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6.1. Реализация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осуществляется в соответствии с компонентами, из которых она состоит.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 течение 3 рабочих дней со дня утверждения паспорта структурного элемента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внес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в него изменений паспорт структурного элемента (изменения в паспорт структурного элемента) направляется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04232E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>»</w:t>
      </w:r>
      <w:r w:rsidR="0004232E" w:rsidRPr="00B4054E">
        <w:rPr>
          <w:rFonts w:ascii="PT Astra Serif" w:hAnsi="PT Astra Serif"/>
          <w:sz w:val="28"/>
          <w:szCs w:val="28"/>
        </w:rPr>
        <w:t xml:space="preserve">, 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04232E" w:rsidRPr="00B4054E">
        <w:rPr>
          <w:rFonts w:ascii="PT Astra Serif" w:hAnsi="PT Astra Serif"/>
          <w:sz w:val="28"/>
          <w:szCs w:val="28"/>
        </w:rPr>
        <w:t>координирующего вопросы разработки реализации муниципальных программ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 размещается на официальном сайте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Интернет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P241"/>
      <w:bookmarkEnd w:id="14"/>
      <w:r w:rsidRPr="00B4054E">
        <w:rPr>
          <w:rFonts w:ascii="PT Astra Serif" w:hAnsi="PT Astra Serif"/>
          <w:sz w:val="28"/>
          <w:szCs w:val="28"/>
        </w:rPr>
        <w:t xml:space="preserve">6.2. В целях обеспечения надлежащего управления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за к</w:t>
      </w:r>
      <w:r w:rsidR="00B867BA" w:rsidRPr="00B4054E">
        <w:rPr>
          <w:rFonts w:ascii="PT Astra Serif" w:hAnsi="PT Astra Serif"/>
          <w:sz w:val="28"/>
          <w:szCs w:val="28"/>
        </w:rPr>
        <w:t>аждой 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программой закрепляется один куратор, которым может быть лицо, замещающее в </w:t>
      </w:r>
      <w:r w:rsidR="00B867BA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="007355CD" w:rsidRPr="00B4054E">
        <w:rPr>
          <w:rFonts w:ascii="PT Astra Serif" w:hAnsi="PT Astra Serif"/>
          <w:sz w:val="28"/>
          <w:szCs w:val="28"/>
        </w:rPr>
        <w:t>муниципальную должность</w:t>
      </w:r>
      <w:r w:rsidRPr="00B4054E">
        <w:rPr>
          <w:rFonts w:ascii="PT Astra Serif" w:hAnsi="PT Astra Serif"/>
          <w:sz w:val="28"/>
          <w:szCs w:val="28"/>
        </w:rPr>
        <w:t xml:space="preserve"> в соответствии с </w:t>
      </w:r>
      <w:r w:rsidRPr="004E67B9">
        <w:rPr>
          <w:rFonts w:ascii="PT Astra Serif" w:hAnsi="PT Astra Serif"/>
          <w:sz w:val="28"/>
          <w:szCs w:val="28"/>
        </w:rPr>
        <w:t xml:space="preserve">правовым актом </w:t>
      </w:r>
      <w:r w:rsidR="00B867BA" w:rsidRPr="004E67B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4E67B9" w:rsidRPr="004E67B9">
        <w:rPr>
          <w:rFonts w:ascii="PT Astra Serif" w:hAnsi="PT Astra Serif"/>
          <w:sz w:val="28"/>
          <w:szCs w:val="28"/>
        </w:rPr>
        <w:t xml:space="preserve"> 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>»</w:t>
      </w:r>
      <w:r w:rsidRPr="004E67B9">
        <w:rPr>
          <w:rFonts w:ascii="PT Astra Serif" w:hAnsi="PT Astra Serif"/>
          <w:sz w:val="28"/>
          <w:szCs w:val="28"/>
        </w:rPr>
        <w:t>. Ку</w:t>
      </w:r>
      <w:r w:rsidRPr="00B4054E">
        <w:rPr>
          <w:rFonts w:ascii="PT Astra Serif" w:hAnsi="PT Astra Serif"/>
          <w:sz w:val="28"/>
          <w:szCs w:val="28"/>
        </w:rPr>
        <w:t xml:space="preserve">ратор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пределах своей компетенции: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одобряет стратегические приоритеты, цели, показатели и структуру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одобряет в процессе составления проекта </w:t>
      </w:r>
      <w:r w:rsidR="00B867BA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осуществляет на постоянной основе контроль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в том числе рассматривает результаты мониторинга и оценки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согласовывает решение о необходимости внесения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>изменений;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вносит в </w:t>
      </w:r>
      <w:r w:rsidR="00B867BA" w:rsidRPr="00B4054E">
        <w:rPr>
          <w:rFonts w:ascii="PT Astra Serif" w:hAnsi="PT Astra Serif"/>
          <w:sz w:val="28"/>
          <w:szCs w:val="28"/>
        </w:rPr>
        <w:t>администрацию муниципального образования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предложения о досрочном прекращении реализации начиная с первого числа очередного финансового года отдельных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целом в случае обнаружения отрицательных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6) урегулирует разногласия между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и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осуществляет иные функции, предусмотренные настоящими </w:t>
      </w:r>
      <w:r w:rsidR="007355CD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6.3. </w:t>
      </w:r>
      <w:r w:rsidR="00B93F0D" w:rsidRPr="00B4054E">
        <w:rPr>
          <w:rFonts w:ascii="PT Astra Serif" w:hAnsi="PT Astra Serif"/>
          <w:sz w:val="28"/>
          <w:szCs w:val="28"/>
        </w:rPr>
        <w:t>Ответственный исполнитель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организует разработку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обеспечивает согласование и внесение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</w:t>
      </w:r>
      <w:r w:rsidR="00B93F0D" w:rsidRPr="004E67B9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</w:t>
      </w:r>
      <w:r w:rsidR="00617CC6" w:rsidRPr="004E67B9">
        <w:rPr>
          <w:rFonts w:ascii="PT Astra Serif" w:hAnsi="PT Astra Serif"/>
          <w:sz w:val="28"/>
          <w:szCs w:val="28"/>
        </w:rPr>
        <w:t xml:space="preserve">образования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 xml:space="preserve">» </w:t>
      </w:r>
      <w:r w:rsidR="00617CC6" w:rsidRPr="00B4054E">
        <w:rPr>
          <w:rFonts w:ascii="PT Astra Serif" w:hAnsi="PT Astra Serif"/>
          <w:sz w:val="28"/>
          <w:szCs w:val="28"/>
        </w:rPr>
        <w:t>о</w:t>
      </w:r>
      <w:r w:rsidRPr="00B4054E">
        <w:rPr>
          <w:rFonts w:ascii="PT Astra Serif" w:hAnsi="PT Astra Serif"/>
          <w:sz w:val="28"/>
          <w:szCs w:val="28"/>
        </w:rPr>
        <w:t xml:space="preserve">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изменений) и одновременно с таким внесением представляет указанные проекты в </w:t>
      </w:r>
      <w:r w:rsidR="00B867BA" w:rsidRPr="00B4054E">
        <w:rPr>
          <w:rFonts w:ascii="PT Astra Serif" w:hAnsi="PT Astra Serif"/>
          <w:sz w:val="28"/>
          <w:szCs w:val="28"/>
        </w:rPr>
        <w:t xml:space="preserve">совет депутатов </w:t>
      </w:r>
      <w:r w:rsidR="00B867BA" w:rsidRPr="004E67B9">
        <w:rPr>
          <w:rFonts w:ascii="PT Astra Serif" w:hAnsi="PT Astra Serif"/>
          <w:sz w:val="28"/>
          <w:szCs w:val="28"/>
        </w:rPr>
        <w:t>муниципального образования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а также обеспечивает реализацию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запрашивает у соисполнителей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информацию, необходимую для разработки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внесения в не</w:t>
      </w:r>
      <w:r w:rsidR="008E160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изменений;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рекомендует соисполнителям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обеспечить разработку отдельных мероприятий и планов, связанных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заключает в случае привлечения к участию в разработке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постановления </w:t>
      </w:r>
      <w:r w:rsidR="00B93F0D" w:rsidRPr="00507B99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  <w:r w:rsidR="00617CC6" w:rsidRPr="00507B99">
        <w:rPr>
          <w:rFonts w:ascii="PT Astra Serif" w:hAnsi="PT Astra Serif"/>
          <w:sz w:val="28"/>
          <w:szCs w:val="28"/>
        </w:rPr>
        <w:t xml:space="preserve">образования </w:t>
      </w:r>
      <w:r w:rsidR="00507B99" w:rsidRPr="00507B99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507B99" w:rsidRPr="00507B99">
        <w:rPr>
          <w:rFonts w:ascii="PT Astra Serif" w:hAnsi="PT Astra Serif"/>
          <w:sz w:val="28"/>
          <w:szCs w:val="28"/>
        </w:rPr>
        <w:t xml:space="preserve">» </w:t>
      </w:r>
      <w:r w:rsidR="00617CC6" w:rsidRPr="00507B99">
        <w:rPr>
          <w:rFonts w:ascii="PT Astra Serif" w:hAnsi="PT Astra Serif"/>
          <w:sz w:val="28"/>
          <w:szCs w:val="28"/>
        </w:rPr>
        <w:t>о</w:t>
      </w:r>
      <w:r w:rsidRPr="00507B99">
        <w:rPr>
          <w:rFonts w:ascii="PT Astra Serif" w:hAnsi="PT Astra Serif"/>
          <w:sz w:val="28"/>
          <w:szCs w:val="28"/>
        </w:rPr>
        <w:t xml:space="preserve"> внесении </w:t>
      </w:r>
      <w:r w:rsidR="00617CC6" w:rsidRPr="00507B99">
        <w:rPr>
          <w:rFonts w:ascii="PT Astra Serif" w:hAnsi="PT Astra Serif"/>
          <w:sz w:val="28"/>
          <w:szCs w:val="28"/>
        </w:rPr>
        <w:t>в муниципальную</w:t>
      </w:r>
      <w:r w:rsidR="00617CC6" w:rsidRPr="00B4054E">
        <w:rPr>
          <w:rFonts w:ascii="PT Astra Serif" w:hAnsi="PT Astra Serif"/>
          <w:sz w:val="28"/>
          <w:szCs w:val="28"/>
        </w:rPr>
        <w:t xml:space="preserve">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изменений) хозяйствующих субъектов соответствующие </w:t>
      </w:r>
      <w:r w:rsidR="005A0A21" w:rsidRPr="00B4054E">
        <w:rPr>
          <w:rFonts w:ascii="PT Astra Serif" w:hAnsi="PT Astra Serif"/>
          <w:sz w:val="28"/>
          <w:szCs w:val="28"/>
        </w:rPr>
        <w:t xml:space="preserve">муниципальные </w:t>
      </w:r>
      <w:r w:rsidRPr="00B4054E">
        <w:rPr>
          <w:rFonts w:ascii="PT Astra Serif" w:hAnsi="PT Astra Serif"/>
          <w:sz w:val="28"/>
          <w:szCs w:val="28"/>
        </w:rPr>
        <w:t>контракты и обеспечивает оплату предусмотренных ими услуг в порядке,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подписывает в случае включения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структурных элементов, финансовое обеспечение реализации которых будет осуществляться не за счет бюджетных ассигнований </w:t>
      </w:r>
      <w:r w:rsidR="00B867BA" w:rsidRPr="00B4054E">
        <w:rPr>
          <w:rFonts w:ascii="PT Astra Serif" w:hAnsi="PT Astra Serif"/>
          <w:sz w:val="28"/>
          <w:szCs w:val="28"/>
        </w:rPr>
        <w:t>местного</w:t>
      </w:r>
      <w:r w:rsidRPr="00B4054E">
        <w:rPr>
          <w:rFonts w:ascii="PT Astra Serif" w:hAnsi="PT Astra Serif"/>
          <w:sz w:val="28"/>
          <w:szCs w:val="28"/>
        </w:rPr>
        <w:t xml:space="preserve"> бюджета </w:t>
      </w:r>
      <w:r w:rsidR="00B867BA" w:rsidRPr="00B4054E">
        <w:rPr>
          <w:rFonts w:ascii="PT Astra Serif" w:hAnsi="PT Astra Serif"/>
          <w:sz w:val="28"/>
          <w:szCs w:val="28"/>
        </w:rPr>
        <w:t>муниципального</w:t>
      </w:r>
      <w:r w:rsidRPr="00B4054E">
        <w:rPr>
          <w:rFonts w:ascii="PT Astra Serif" w:hAnsi="PT Astra Serif"/>
          <w:sz w:val="28"/>
          <w:szCs w:val="28"/>
        </w:rPr>
        <w:t>, с лицами, выразившими намерение осуществлять финансовое обеспечение реализации таких структурных элементов, соглашения (договоры) о намерениях;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согласовывает с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сроки реализации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объемы и источники финансового обеспечения их реализации;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издает в пределах своих полномочий нормативные правовые акты, необходимые для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8) подготавливает предложения об уточнении мероприятий (результатов)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их финансового обеспечения;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координирует деятельность соисполнителей и участников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связанную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10) несет ответственность за реализацию мероприятий, достижение целей, значений показателей и результатов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а также контрольных точек;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11) разрабатывает и принимает меры, направленные на привлечение в целях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средств </w:t>
      </w:r>
      <w:r w:rsidR="00B867BA" w:rsidRPr="00B4054E">
        <w:rPr>
          <w:rFonts w:ascii="PT Astra Serif" w:hAnsi="PT Astra Serif"/>
          <w:sz w:val="28"/>
          <w:szCs w:val="28"/>
        </w:rPr>
        <w:t>областного бюджета</w:t>
      </w:r>
      <w:r w:rsidRPr="00B4054E">
        <w:rPr>
          <w:rFonts w:ascii="PT Astra Serif" w:hAnsi="PT Astra Serif"/>
          <w:sz w:val="28"/>
          <w:szCs w:val="28"/>
        </w:rPr>
        <w:t xml:space="preserve"> и (или) средств внебюджетных источников;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11.1)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</w:t>
      </w:r>
      <w:r w:rsidR="0004232E" w:rsidRPr="00507B9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507B99" w:rsidRPr="00507B99">
        <w:rPr>
          <w:rFonts w:ascii="PT Astra Serif" w:hAnsi="PT Astra Serif"/>
          <w:sz w:val="28"/>
          <w:szCs w:val="28"/>
        </w:rPr>
        <w:t xml:space="preserve"> 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507B99" w:rsidRPr="00507B99">
        <w:rPr>
          <w:rFonts w:ascii="PT Astra Serif" w:hAnsi="PT Astra Serif"/>
          <w:sz w:val="28"/>
          <w:szCs w:val="28"/>
        </w:rPr>
        <w:t>»</w:t>
      </w:r>
      <w:r w:rsidR="0004232E" w:rsidRPr="00507B99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</w:t>
      </w:r>
      <w:r w:rsidR="00B867BA" w:rsidRPr="00507B99">
        <w:rPr>
          <w:rFonts w:ascii="PT Astra Serif" w:hAnsi="PT Astra Serif"/>
          <w:sz w:val="28"/>
          <w:szCs w:val="28"/>
        </w:rPr>
        <w:t xml:space="preserve">м </w:t>
      </w:r>
      <w:r w:rsidRPr="00507B99">
        <w:rPr>
          <w:rFonts w:ascii="PT Astra Serif" w:hAnsi="PT Astra Serif"/>
          <w:sz w:val="28"/>
          <w:szCs w:val="28"/>
        </w:rPr>
        <w:t>ежеквартально</w:t>
      </w:r>
      <w:r w:rsidRPr="00B4054E">
        <w:rPr>
          <w:rFonts w:ascii="PT Astra Serif" w:hAnsi="PT Astra Serif"/>
          <w:sz w:val="28"/>
          <w:szCs w:val="28"/>
        </w:rPr>
        <w:t xml:space="preserve"> не позднее </w:t>
      </w:r>
      <w:r w:rsidR="00B867BA" w:rsidRPr="00B4054E">
        <w:rPr>
          <w:rFonts w:ascii="PT Astra Serif" w:hAnsi="PT Astra Serif"/>
          <w:sz w:val="28"/>
          <w:szCs w:val="28"/>
        </w:rPr>
        <w:t>третьего</w:t>
      </w:r>
      <w:r w:rsidRPr="00B4054E">
        <w:rPr>
          <w:rFonts w:ascii="PT Astra Serif" w:hAnsi="PT Astra Serif"/>
          <w:sz w:val="28"/>
          <w:szCs w:val="28"/>
        </w:rPr>
        <w:t xml:space="preserve"> рабочего дня месяца,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ным кварталом: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ежеквартальный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комплекса процессных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органом, координирующим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ежеквартальный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проектов, реализуемых в составе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Содержащиеся в указанных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ах сведени</w:t>
      </w:r>
      <w:r w:rsidR="00A035F5" w:rsidRPr="00B4054E">
        <w:rPr>
          <w:rFonts w:ascii="PT Astra Serif" w:hAnsi="PT Astra Serif"/>
          <w:sz w:val="28"/>
          <w:szCs w:val="28"/>
        </w:rPr>
        <w:t>я отражаются нарастающим итогом;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12)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администрации муниципального образования, координирующего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ежеквартально до </w:t>
      </w:r>
      <w:r w:rsidR="00B867BA" w:rsidRPr="00B4054E">
        <w:rPr>
          <w:rFonts w:ascii="PT Astra Serif" w:hAnsi="PT Astra Serif"/>
          <w:sz w:val="28"/>
          <w:szCs w:val="28"/>
        </w:rPr>
        <w:t>десятого</w:t>
      </w:r>
      <w:r w:rsidRPr="00B4054E">
        <w:rPr>
          <w:rFonts w:ascii="PT Astra Serif" w:hAnsi="PT Astra Serif"/>
          <w:sz w:val="28"/>
          <w:szCs w:val="28"/>
        </w:rPr>
        <w:t xml:space="preserve"> числа месяца,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ным кварталом, ежеквартальный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органом, координирующим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A035F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Содержащиеся в указанном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е сведения</w:t>
      </w:r>
      <w:r w:rsidR="00A035F5" w:rsidRPr="00B4054E">
        <w:rPr>
          <w:rFonts w:ascii="PT Astra Serif" w:hAnsi="PT Astra Serif"/>
          <w:sz w:val="28"/>
          <w:szCs w:val="28"/>
        </w:rPr>
        <w:t xml:space="preserve"> отражаются нарастающим итогом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P273"/>
      <w:bookmarkEnd w:id="15"/>
      <w:r w:rsidRPr="00B4054E">
        <w:rPr>
          <w:rFonts w:ascii="PT Astra Serif" w:hAnsi="PT Astra Serif"/>
          <w:sz w:val="28"/>
          <w:szCs w:val="28"/>
        </w:rPr>
        <w:t xml:space="preserve">13)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администрации муниципального образования, координирующего вопросы разработки реализации муниципальных программ </w:t>
      </w:r>
      <w:r w:rsidR="00B867BA" w:rsidRPr="00B4054E">
        <w:rPr>
          <w:rFonts w:ascii="PT Astra Serif" w:hAnsi="PT Astra Serif"/>
          <w:sz w:val="28"/>
          <w:szCs w:val="28"/>
        </w:rPr>
        <w:t>ежегодно до 8</w:t>
      </w:r>
      <w:r w:rsidRPr="00B4054E">
        <w:rPr>
          <w:rFonts w:ascii="PT Astra Serif" w:hAnsi="PT Astra Serif"/>
          <w:sz w:val="28"/>
          <w:szCs w:val="28"/>
        </w:rPr>
        <w:t xml:space="preserve"> февраля года,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ным годом: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комплекса процессных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составленный по форме, утвержд</w:t>
      </w:r>
      <w:r w:rsidR="008E160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нной </w:t>
      </w:r>
      <w:r w:rsidR="0004232E" w:rsidRPr="00B4054E">
        <w:rPr>
          <w:rFonts w:ascii="PT Astra Serif" w:hAnsi="PT Astra Serif"/>
          <w:sz w:val="28"/>
          <w:szCs w:val="28"/>
        </w:rPr>
        <w:t>структурным подразделением 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проектов, реализуемых в составе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="00A035F5" w:rsidRPr="00B4054E">
        <w:rPr>
          <w:rFonts w:ascii="PT Astra Serif" w:hAnsi="PT Astra Serif"/>
          <w:sz w:val="28"/>
          <w:szCs w:val="28"/>
        </w:rPr>
        <w:t xml:space="preserve">, и согласованный </w:t>
      </w:r>
      <w:r w:rsidRPr="00B4054E">
        <w:rPr>
          <w:rFonts w:ascii="PT Astra Serif" w:hAnsi="PT Astra Serif"/>
          <w:sz w:val="28"/>
          <w:szCs w:val="28"/>
        </w:rPr>
        <w:t xml:space="preserve">с </w:t>
      </w:r>
      <w:r w:rsidR="00B867BA" w:rsidRPr="00B4054E">
        <w:rPr>
          <w:rFonts w:ascii="PT Astra Serif" w:hAnsi="PT Astra Serif"/>
          <w:sz w:val="28"/>
          <w:szCs w:val="28"/>
        </w:rPr>
        <w:t>муниципальным проектным офисом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составленный по форме, утвержд</w:t>
      </w:r>
      <w:r w:rsidR="0004232E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нной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структурным подразделением администрации </w:t>
      </w:r>
      <w:r w:rsidR="0004232E" w:rsidRPr="00B4054E">
        <w:rPr>
          <w:rFonts w:ascii="PT Astra Serif" w:hAnsi="PT Astra Serif"/>
          <w:sz w:val="28"/>
          <w:szCs w:val="28"/>
        </w:rPr>
        <w:lastRenderedPageBreak/>
        <w:t>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Содержащиеся в указанных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ах сведения отражаются нарастающим итогом.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Если после представления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администрации </w:t>
      </w:r>
      <w:r w:rsidR="0004232E" w:rsidRPr="00684080">
        <w:rPr>
          <w:rFonts w:ascii="PT Astra Serif" w:hAnsi="PT Astra Serif"/>
          <w:sz w:val="28"/>
          <w:szCs w:val="28"/>
        </w:rPr>
        <w:t>муниципального образования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04232E" w:rsidRPr="00B4054E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программ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а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появились более точные данные о достижении значений показателей и мероприятий (результатов)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в том числе данные федерального статистического наблюдения, а также информация о фактической реализации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B93F0D" w:rsidRPr="00B4054E">
        <w:rPr>
          <w:rFonts w:ascii="PT Astra Serif" w:hAnsi="PT Astra Serif"/>
          <w:sz w:val="28"/>
          <w:szCs w:val="28"/>
        </w:rPr>
        <w:t xml:space="preserve">ответственный исполнитель </w:t>
      </w:r>
      <w:r w:rsidRPr="00B4054E">
        <w:rPr>
          <w:rFonts w:ascii="PT Astra Serif" w:hAnsi="PT Astra Serif"/>
          <w:sz w:val="28"/>
          <w:szCs w:val="28"/>
        </w:rPr>
        <w:t xml:space="preserve"> представляет в </w:t>
      </w:r>
      <w:r w:rsidR="0004232E" w:rsidRPr="00B4054E">
        <w:rPr>
          <w:rFonts w:ascii="PT Astra Serif" w:hAnsi="PT Astra Serif"/>
          <w:sz w:val="28"/>
          <w:szCs w:val="28"/>
        </w:rPr>
        <w:t>структурное подразделение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="0004232E" w:rsidRPr="00684080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 xml:space="preserve"> 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04232E" w:rsidRPr="00684080">
        <w:rPr>
          <w:rFonts w:ascii="PT Astra Serif" w:hAnsi="PT Astra Serif"/>
          <w:sz w:val="28"/>
          <w:szCs w:val="28"/>
        </w:rPr>
        <w:t>,</w:t>
      </w:r>
      <w:r w:rsidR="0004232E" w:rsidRPr="00B4054E">
        <w:rPr>
          <w:rFonts w:ascii="PT Astra Serif" w:hAnsi="PT Astra Serif"/>
          <w:sz w:val="28"/>
          <w:szCs w:val="28"/>
        </w:rPr>
        <w:t xml:space="preserve"> координирующего вопросы разработки реализации муниципальных программ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уточненный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этих данных и информации 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не позднее </w:t>
      </w:r>
      <w:r w:rsidR="00EF48D5" w:rsidRPr="00B4054E">
        <w:rPr>
          <w:rFonts w:ascii="PT Astra Serif" w:hAnsi="PT Astra Serif"/>
          <w:sz w:val="28"/>
          <w:szCs w:val="28"/>
        </w:rPr>
        <w:t>10</w:t>
      </w:r>
      <w:r w:rsidRPr="00B4054E">
        <w:rPr>
          <w:rFonts w:ascii="PT Astra Serif" w:hAnsi="PT Astra Serif"/>
          <w:sz w:val="28"/>
          <w:szCs w:val="28"/>
        </w:rPr>
        <w:t xml:space="preserve"> марта года, следующего за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ным;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13.1) подготавливает ежеквартальные и 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ы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ов о ходе реализации ее структурных элементов;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14) осуществляет формирование реестра документов, а также обеспечивает его актуальность и полноту. </w:t>
      </w:r>
      <w:r w:rsidR="00EF48D5" w:rsidRPr="00B4054E">
        <w:rPr>
          <w:rFonts w:ascii="PT Astra Serif" w:hAnsi="PT Astra Serif"/>
          <w:sz w:val="28"/>
          <w:szCs w:val="28"/>
        </w:rPr>
        <w:t>Ответственный исполнитель</w:t>
      </w:r>
      <w:r w:rsidRPr="00B4054E">
        <w:rPr>
          <w:rFonts w:ascii="PT Astra Serif" w:hAnsi="PT Astra Serif"/>
          <w:sz w:val="28"/>
          <w:szCs w:val="28"/>
        </w:rPr>
        <w:t xml:space="preserve"> в течение 5 рабочих дней со дня получения от соисполнителей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информации о внесении в документы, входящие в состав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изменений включает документы, внесшие эти изменения, в реестр документов, относящийся к соответствующей </w:t>
      </w:r>
      <w:r w:rsidR="005A0A21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программе;</w:t>
      </w:r>
    </w:p>
    <w:p w:rsidR="00603C7D" w:rsidRPr="00507B99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B99">
        <w:rPr>
          <w:rFonts w:ascii="PT Astra Serif" w:hAnsi="PT Astra Serif"/>
          <w:sz w:val="28"/>
          <w:szCs w:val="28"/>
        </w:rPr>
        <w:t xml:space="preserve">15) размещает на своем официальном сайте в информационно-телекоммуникационной сети </w:t>
      </w:r>
      <w:r w:rsidR="00B96999" w:rsidRPr="00507B99">
        <w:rPr>
          <w:rFonts w:ascii="PT Astra Serif" w:hAnsi="PT Astra Serif"/>
          <w:sz w:val="28"/>
          <w:szCs w:val="28"/>
        </w:rPr>
        <w:t>«</w:t>
      </w:r>
      <w:r w:rsidRPr="00507B99">
        <w:rPr>
          <w:rFonts w:ascii="PT Astra Serif" w:hAnsi="PT Astra Serif"/>
          <w:sz w:val="28"/>
          <w:szCs w:val="28"/>
        </w:rPr>
        <w:t>Интернет</w:t>
      </w:r>
      <w:r w:rsidR="00B96999" w:rsidRPr="00507B99">
        <w:rPr>
          <w:rFonts w:ascii="PT Astra Serif" w:hAnsi="PT Astra Serif"/>
          <w:sz w:val="28"/>
          <w:szCs w:val="28"/>
        </w:rPr>
        <w:t>»</w:t>
      </w:r>
      <w:r w:rsidRPr="00507B99">
        <w:rPr>
          <w:rFonts w:ascii="PT Astra Serif" w:hAnsi="PT Astra Serif"/>
          <w:sz w:val="28"/>
          <w:szCs w:val="28"/>
        </w:rPr>
        <w:t xml:space="preserve"> ежеквартальный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 xml:space="preserve"> и годовой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507B99">
        <w:rPr>
          <w:rFonts w:ascii="PT Astra Serif" w:hAnsi="PT Astra Serif"/>
          <w:sz w:val="28"/>
          <w:szCs w:val="28"/>
        </w:rPr>
        <w:t>муниципальной программы</w:t>
      </w:r>
      <w:r w:rsidRPr="00507B99">
        <w:rPr>
          <w:rFonts w:ascii="PT Astra Serif" w:hAnsi="PT Astra Serif"/>
          <w:sz w:val="28"/>
          <w:szCs w:val="28"/>
        </w:rPr>
        <w:t xml:space="preserve"> соответственно ежеквартально до 20 числа месяца, следующего за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 xml:space="preserve">ным кварталом, и ежегодно до 15 февраля года, следующего за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>ным годом;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B99">
        <w:rPr>
          <w:rFonts w:ascii="PT Astra Serif" w:hAnsi="PT Astra Serif"/>
          <w:sz w:val="28"/>
          <w:szCs w:val="28"/>
        </w:rPr>
        <w:t>16) размещает на сво</w:t>
      </w:r>
      <w:r w:rsidR="008E1604" w:rsidRPr="00507B99">
        <w:rPr>
          <w:rFonts w:ascii="PT Astra Serif" w:hAnsi="PT Astra Serif"/>
          <w:sz w:val="28"/>
          <w:szCs w:val="28"/>
        </w:rPr>
        <w:t>ё</w:t>
      </w:r>
      <w:r w:rsidRPr="00507B99">
        <w:rPr>
          <w:rFonts w:ascii="PT Astra Serif" w:hAnsi="PT Astra Serif"/>
          <w:sz w:val="28"/>
          <w:szCs w:val="28"/>
        </w:rPr>
        <w:t xml:space="preserve">м официальном сайте в информационно-телекоммуникационной сети </w:t>
      </w:r>
      <w:r w:rsidR="00B96999" w:rsidRPr="00507B99">
        <w:rPr>
          <w:rFonts w:ascii="PT Astra Serif" w:hAnsi="PT Astra Serif"/>
          <w:sz w:val="28"/>
          <w:szCs w:val="28"/>
        </w:rPr>
        <w:t>«</w:t>
      </w:r>
      <w:r w:rsidRPr="00507B99">
        <w:rPr>
          <w:rFonts w:ascii="PT Astra Serif" w:hAnsi="PT Astra Serif"/>
          <w:sz w:val="28"/>
          <w:szCs w:val="28"/>
        </w:rPr>
        <w:t>Интернет</w:t>
      </w:r>
      <w:r w:rsidR="00B96999" w:rsidRPr="00507B99">
        <w:rPr>
          <w:rFonts w:ascii="PT Astra Serif" w:hAnsi="PT Astra Serif"/>
          <w:sz w:val="28"/>
          <w:szCs w:val="28"/>
        </w:rPr>
        <w:t>»</w:t>
      </w:r>
      <w:r w:rsidRPr="00507B99">
        <w:rPr>
          <w:rFonts w:ascii="PT Astra Serif" w:hAnsi="PT Astra Serif"/>
          <w:sz w:val="28"/>
          <w:szCs w:val="28"/>
        </w:rPr>
        <w:t xml:space="preserve"> в течение 5 рабочих дней со дня утверждения </w:t>
      </w:r>
      <w:r w:rsidR="00366DBD" w:rsidRPr="00507B99">
        <w:rPr>
          <w:rFonts w:ascii="PT Astra Serif" w:hAnsi="PT Astra Serif"/>
          <w:sz w:val="28"/>
          <w:szCs w:val="28"/>
        </w:rPr>
        <w:t>муниципальной программы</w:t>
      </w:r>
      <w:r w:rsidRPr="00507B99">
        <w:rPr>
          <w:rFonts w:ascii="PT Astra Serif" w:hAnsi="PT Astra Serif"/>
          <w:sz w:val="28"/>
          <w:szCs w:val="28"/>
        </w:rPr>
        <w:t xml:space="preserve"> или внесения в не</w:t>
      </w:r>
      <w:r w:rsidR="008E1604" w:rsidRPr="00507B99">
        <w:rPr>
          <w:rFonts w:ascii="PT Astra Serif" w:hAnsi="PT Astra Serif"/>
          <w:sz w:val="28"/>
          <w:szCs w:val="28"/>
        </w:rPr>
        <w:t>ё</w:t>
      </w:r>
      <w:r w:rsidRPr="00507B99">
        <w:rPr>
          <w:rFonts w:ascii="PT Astra Serif" w:hAnsi="PT Astra Serif"/>
          <w:sz w:val="28"/>
          <w:szCs w:val="28"/>
        </w:rPr>
        <w:t xml:space="preserve"> изменений информацию о сво</w:t>
      </w:r>
      <w:r w:rsidR="008E1604" w:rsidRPr="00507B99">
        <w:rPr>
          <w:rFonts w:ascii="PT Astra Serif" w:hAnsi="PT Astra Serif"/>
          <w:sz w:val="28"/>
          <w:szCs w:val="28"/>
        </w:rPr>
        <w:t>ё</w:t>
      </w:r>
      <w:r w:rsidRPr="00507B99">
        <w:rPr>
          <w:rFonts w:ascii="PT Astra Serif" w:hAnsi="PT Astra Serif"/>
          <w:sz w:val="28"/>
          <w:szCs w:val="28"/>
        </w:rPr>
        <w:t xml:space="preserve">м участии в реализации </w:t>
      </w:r>
      <w:r w:rsidR="00366DBD" w:rsidRPr="00507B99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иных программ;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17) осуществляет иные функции, предусмотренные настоящими </w:t>
      </w:r>
      <w:r w:rsidR="008E1604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6.4. Соисполнители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участвуют в разработке и осуществляют реализацию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за реализацию которых они являются ответственными;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2) обеспечивают согласование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 участниками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части структурных элементов, в реализации которых предполагается их участие;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информацию, необходимую для подготовки ежеквартального и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ов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несут ответственность за реализацию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достижение 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показателей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значений мероприятий (результатов), а также контрольных точек в части, к ним относящейся;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несут ответственность за своевременное представление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перечня структурных элементов для включения в </w:t>
      </w:r>
      <w:r w:rsidR="00EF48D5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вносят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предложения о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изменений, необходимых для достижения цели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выполняют решения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по вопросам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8)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EF48D5" w:rsidRPr="00B4054E">
        <w:rPr>
          <w:rFonts w:ascii="PT Astra Serif" w:hAnsi="PT Astra Serif"/>
          <w:sz w:val="28"/>
          <w:szCs w:val="28"/>
        </w:rPr>
        <w:t xml:space="preserve"> и</w:t>
      </w:r>
      <w:r w:rsidRPr="00B4054E">
        <w:rPr>
          <w:rFonts w:ascii="PT Astra Serif" w:hAnsi="PT Astra Serif"/>
          <w:sz w:val="28"/>
          <w:szCs w:val="28"/>
        </w:rPr>
        <w:t xml:space="preserve">нформацию, необходимую для подготовки ответов на запросы </w:t>
      </w:r>
      <w:r w:rsidR="006520CF" w:rsidRPr="00B4054E">
        <w:rPr>
          <w:rFonts w:ascii="PT Astra Serif" w:hAnsi="PT Astra Serif"/>
          <w:sz w:val="28"/>
          <w:szCs w:val="28"/>
        </w:rPr>
        <w:t>структурного подразделения администрации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информацию о внесении в документы, входящие в состав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изменений, не позднее 5 рабочих дней со дня утверждения соответствующих изменений;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10) осуществляют иные фун</w:t>
      </w:r>
      <w:r w:rsidR="00C72CEB">
        <w:rPr>
          <w:rFonts w:ascii="PT Astra Serif" w:hAnsi="PT Astra Serif"/>
          <w:sz w:val="28"/>
          <w:szCs w:val="28"/>
        </w:rPr>
        <w:t>кции, предусмотренные настоящим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Порядком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6.5. Участники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обеспечивают реализацию отдельных мероприятий и достижение отдельных результатов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в реализации которых предполагается их участие;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или соисполнителю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информацию, необходимую для формирования (уточнения, изменения) предусмотренных настоящими </w:t>
      </w:r>
      <w:r w:rsidR="008E1604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ов и паспортов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3) осуществляют иные функции, пре</w:t>
      </w:r>
      <w:r w:rsidR="00C72CEB">
        <w:rPr>
          <w:rFonts w:ascii="PT Astra Serif" w:hAnsi="PT Astra Serif"/>
          <w:sz w:val="28"/>
          <w:szCs w:val="28"/>
        </w:rPr>
        <w:t>дусмотренные настоящим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Порядком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6.6. </w:t>
      </w:r>
      <w:r w:rsidR="00EF48D5" w:rsidRPr="00B4054E">
        <w:rPr>
          <w:rFonts w:ascii="PT Astra Serif" w:hAnsi="PT Astra Serif"/>
          <w:sz w:val="28"/>
          <w:szCs w:val="28"/>
        </w:rPr>
        <w:t xml:space="preserve">Муниципальный проектный офис </w:t>
      </w:r>
      <w:r w:rsidRPr="00B4054E">
        <w:rPr>
          <w:rFonts w:ascii="PT Astra Serif" w:hAnsi="PT Astra Serif"/>
          <w:sz w:val="28"/>
          <w:szCs w:val="28"/>
        </w:rPr>
        <w:t xml:space="preserve">обеспечивает согласование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постановления администрации муниципального </w:t>
      </w:r>
      <w:r w:rsidR="00617CC6" w:rsidRPr="00B4054E">
        <w:rPr>
          <w:rFonts w:ascii="PT Astra Serif" w:hAnsi="PT Astra Serif"/>
          <w:sz w:val="28"/>
          <w:szCs w:val="28"/>
        </w:rPr>
        <w:t>образования о</w:t>
      </w:r>
      <w:r w:rsidRPr="00B4054E">
        <w:rPr>
          <w:rFonts w:ascii="PT Astra Serif" w:hAnsi="PT Astra Serif"/>
          <w:sz w:val="28"/>
          <w:szCs w:val="28"/>
        </w:rPr>
        <w:t xml:space="preserve">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изменений, а также осуществляет иные функции, предусмотренные настоящими </w:t>
      </w:r>
      <w:r w:rsidR="008E1604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6.7.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1) подготавливает, размещает на своем официальном сайте в информационно-телекоммуникационной сети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Интернет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 и направляет в </w:t>
      </w:r>
      <w:r w:rsidR="006520CF" w:rsidRPr="00B4054E">
        <w:rPr>
          <w:rFonts w:ascii="PT Astra Serif" w:hAnsi="PT Astra Serif"/>
          <w:sz w:val="28"/>
          <w:szCs w:val="28"/>
        </w:rPr>
        <w:t>администрацию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ежеквартально не позднее 35 рабочих дней со дня получения полной и достоверной информации о ходе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ежеквартальный сводный доклад о ходе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который содержит: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а) сведения об основных результатах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квартале;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б) сведения о степени соответствия установленных и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значений показателей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</w:t>
      </w:r>
      <w:r w:rsidR="00EF48D5" w:rsidRPr="00B4054E">
        <w:rPr>
          <w:rFonts w:ascii="PT Astra Serif" w:hAnsi="PT Astra Serif"/>
          <w:sz w:val="28"/>
          <w:szCs w:val="28"/>
        </w:rPr>
        <w:t>ограмм и структурных элементов 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в) сведения о выполнении мероприятий и достижении результатов и контрольных точек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г) сведения об исполнении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расходных обязательств </w:t>
      </w:r>
      <w:r w:rsidR="00EF48D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, связанных с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д) сведения об объектах капитального строительства, создаваемых (созданных)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в процессе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программ;</w:t>
      </w:r>
    </w:p>
    <w:p w:rsidR="00603C7D" w:rsidRDefault="00603C7D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е) предложения об изменении форм и методов управления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о сокращении (увеличении) объемов бюджетных ассигнований </w:t>
      </w:r>
      <w:r w:rsidR="00EF48D5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на финансовое обеспечение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 (или) о досрочном прекращении реализации отдельных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или отдельных </w:t>
      </w:r>
      <w:r w:rsidR="00C21523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в целом (в случае необходимости). Содержащиеся в указанном докладе сведения отражаются нарастающим итогом</w:t>
      </w:r>
      <w:r w:rsidR="00B96999" w:rsidRPr="00B4054E">
        <w:rPr>
          <w:rFonts w:ascii="PT Astra Serif" w:hAnsi="PT Astra Serif"/>
          <w:sz w:val="28"/>
          <w:szCs w:val="28"/>
        </w:rPr>
        <w:t>.</w:t>
      </w:r>
    </w:p>
    <w:p w:rsidR="002A429F" w:rsidRPr="00B4054E" w:rsidRDefault="002A429F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7. Порядок проведения оценки эффективности реализации</w:t>
      </w:r>
    </w:p>
    <w:p w:rsidR="00603C7D" w:rsidRPr="00B4054E" w:rsidRDefault="00EF48D5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7.1. Оценка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проводится в целях подготовки сводного годового доклада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, а также в иных целях, определ</w:t>
      </w:r>
      <w:r w:rsidR="007901B0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нных настоящим разделом.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7.2.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177382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 xml:space="preserve">, координирующее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ежегодно не позднее </w:t>
      </w:r>
      <w:r w:rsidR="00EF48D5" w:rsidRPr="00B4054E">
        <w:rPr>
          <w:rFonts w:ascii="PT Astra Serif" w:hAnsi="PT Astra Serif"/>
          <w:sz w:val="28"/>
          <w:szCs w:val="28"/>
        </w:rPr>
        <w:t>1</w:t>
      </w:r>
      <w:r w:rsidR="006520CF" w:rsidRPr="00B4054E">
        <w:rPr>
          <w:rFonts w:ascii="PT Astra Serif" w:hAnsi="PT Astra Serif"/>
          <w:sz w:val="28"/>
          <w:szCs w:val="28"/>
        </w:rPr>
        <w:t>апреля,</w:t>
      </w:r>
      <w:r w:rsidRPr="00B4054E">
        <w:rPr>
          <w:rFonts w:ascii="PT Astra Serif" w:hAnsi="PT Astra Serif"/>
          <w:sz w:val="28"/>
          <w:szCs w:val="28"/>
        </w:rPr>
        <w:t xml:space="preserve"> подготавливает и направляет в </w:t>
      </w:r>
      <w:r w:rsidR="006520CF" w:rsidRPr="00B4054E">
        <w:rPr>
          <w:rFonts w:ascii="PT Astra Serif" w:hAnsi="PT Astra Serif"/>
          <w:sz w:val="28"/>
          <w:szCs w:val="28"/>
        </w:rPr>
        <w:t>администрацию муниципального образования</w:t>
      </w:r>
      <w:r w:rsidR="00177382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сводный годовой доклад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, который содержит: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сведения об основных результатах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2) сведения о степени соответствия установленных и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году значений показателей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сведения о выполнении мероприятий, а также о достижении результатов и контрольных точек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сведения об исполнении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году </w:t>
      </w:r>
      <w:r w:rsidR="007901B0" w:rsidRPr="00B4054E">
        <w:rPr>
          <w:rFonts w:ascii="PT Astra Serif" w:hAnsi="PT Astra Serif"/>
          <w:sz w:val="28"/>
          <w:szCs w:val="28"/>
        </w:rPr>
        <w:t>средств местного бюджета</w:t>
      </w:r>
      <w:r w:rsidRPr="00B4054E">
        <w:rPr>
          <w:rFonts w:ascii="PT Astra Serif" w:hAnsi="PT Astra Serif"/>
          <w:sz w:val="28"/>
          <w:szCs w:val="28"/>
        </w:rPr>
        <w:t xml:space="preserve">, связанных с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сведения об объектах капитального строительства, создававшихся (созданных)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году в процессе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сведения о результатах анализа факторов, повлиявших на ход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сведения о результатах оценки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8) предложения об изменении форм и методов управления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, о сокращении (увеличении) объ</w:t>
      </w:r>
      <w:r w:rsidR="006520CF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мов бюджетных ассигнований </w:t>
      </w:r>
      <w:r w:rsidR="00EF48D5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 (или) о досрочном прекращении реализации отдельных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или отдельных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целом;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предложения о применении к руководителю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 (или) соисполнител</w:t>
      </w:r>
      <w:r w:rsidR="007901B0" w:rsidRPr="00B4054E">
        <w:rPr>
          <w:rFonts w:ascii="PT Astra Serif" w:hAnsi="PT Astra Serif"/>
          <w:sz w:val="28"/>
          <w:szCs w:val="28"/>
        </w:rPr>
        <w:t>я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дисциплинарных взысканий в случаях </w:t>
      </w:r>
      <w:r w:rsidR="000D298F" w:rsidRPr="00B4054E">
        <w:rPr>
          <w:rFonts w:ascii="PT Astra Serif" w:hAnsi="PT Astra Serif"/>
          <w:sz w:val="28"/>
          <w:szCs w:val="28"/>
        </w:rPr>
        <w:t>не достижения</w:t>
      </w:r>
      <w:r w:rsidRPr="00B4054E">
        <w:rPr>
          <w:rFonts w:ascii="PT Astra Serif" w:hAnsi="PT Astra Serif"/>
          <w:sz w:val="28"/>
          <w:szCs w:val="28"/>
        </w:rPr>
        <w:t xml:space="preserve"> по итогам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ного года запланированных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(или) установления по итогам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ного года низкой степени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7.3. Интегральная оценка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(далее - интегральная оценка) осуществляется в соответс</w:t>
      </w:r>
      <w:r w:rsidR="006520CF" w:rsidRPr="00B4054E">
        <w:rPr>
          <w:rFonts w:ascii="PT Astra Serif" w:hAnsi="PT Astra Serif"/>
          <w:sz w:val="28"/>
          <w:szCs w:val="28"/>
        </w:rPr>
        <w:t>твии с методическими указаниями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7.4. На основе полученных значений интегральной оценки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устанавливаются: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высокая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если эффективность ее реализации составляет 97 процентов и более;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выше средней, если эффективность ее реализации составляет от 85 процентов до 97 процентов включительно;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средняя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если эффективность ее реализации составляет от 75 процентов до 85 процентов включительно;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низкая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если эффективность ее реализации составляет 75 процентов и менее.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Низкая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устанавливается также в случае непредставления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а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 xml:space="preserve">муниципальной </w:t>
      </w:r>
      <w:r w:rsidR="00366DBD" w:rsidRPr="00B4054E">
        <w:rPr>
          <w:rFonts w:ascii="PT Astra Serif" w:hAnsi="PT Astra Serif"/>
          <w:sz w:val="28"/>
          <w:szCs w:val="28"/>
        </w:rPr>
        <w:lastRenderedPageBreak/>
        <w:t>программы</w:t>
      </w:r>
      <w:r w:rsidRPr="00B4054E">
        <w:rPr>
          <w:rFonts w:ascii="PT Astra Serif" w:hAnsi="PT Astra Serif"/>
          <w:sz w:val="28"/>
          <w:szCs w:val="28"/>
        </w:rPr>
        <w:t xml:space="preserve"> в срок, установленный </w:t>
      </w:r>
      <w:hyperlink w:anchor="P273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подпунктом 13 пункта 6.3 раздела 6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настоящего</w:t>
      </w:r>
      <w:r w:rsidR="0045285F"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0D298F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7.5. В целях подготовки сводного годового доклада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45285F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 xml:space="preserve">, координирующее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вправе запрашивать у ответственных исполнителей, соисполнителей и участников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дополнительную информацию о ходе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="00135B18" w:rsidRPr="00B4054E">
        <w:rPr>
          <w:rFonts w:ascii="PT Astra Serif" w:hAnsi="PT Astra Serif"/>
          <w:sz w:val="28"/>
          <w:szCs w:val="28"/>
        </w:rPr>
        <w:t xml:space="preserve"> и их структурных элементов</w:t>
      </w:r>
      <w:r w:rsidRPr="00B4054E">
        <w:rPr>
          <w:rFonts w:ascii="PT Astra Serif" w:hAnsi="PT Astra Serif"/>
          <w:sz w:val="28"/>
          <w:szCs w:val="28"/>
        </w:rPr>
        <w:t xml:space="preserve">. 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7.6. При подготовке сводного годового доклада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составляется рейтинг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исходя из установленных степеней эффективности их реализации.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7.7. В случае непредставления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уточн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нного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а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срок, установленный </w:t>
      </w:r>
      <w:hyperlink w:anchor="P273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подпунктом 13 пункта 6.3 раздела 6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настоящего</w:t>
      </w:r>
      <w:r w:rsidR="0045285F"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эффективность реализации соответствующей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подлежит оценке на основании сведений, содержащихся в </w:t>
      </w:r>
      <w:r w:rsidR="00135B18" w:rsidRPr="00B4054E">
        <w:rPr>
          <w:rFonts w:ascii="PT Astra Serif" w:hAnsi="PT Astra Serif"/>
          <w:sz w:val="28"/>
          <w:szCs w:val="28"/>
        </w:rPr>
        <w:t>не</w:t>
      </w:r>
      <w:r w:rsidRPr="00B4054E">
        <w:rPr>
          <w:rFonts w:ascii="PT Astra Serif" w:hAnsi="PT Astra Serif"/>
          <w:sz w:val="28"/>
          <w:szCs w:val="28"/>
        </w:rPr>
        <w:t>уточн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нном годовом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е.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7.8. В случае обнаружения отрицательных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177382">
        <w:rPr>
          <w:rFonts w:ascii="PT Astra Serif" w:hAnsi="PT Astra Serif"/>
          <w:sz w:val="28"/>
          <w:szCs w:val="28"/>
        </w:rPr>
        <w:t xml:space="preserve"> </w:t>
      </w:r>
      <w:r w:rsidR="00EF48D5" w:rsidRPr="00B4054E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 принимает одно из следующих решений: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 (в том числе изменений, предусматривающих корректировку целей, задач и сроков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форм и методов управления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объ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</w:t>
      </w:r>
      <w:r w:rsidR="00135B18" w:rsidRPr="00B4054E">
        <w:rPr>
          <w:rFonts w:ascii="PT Astra Serif" w:hAnsi="PT Astra Serif"/>
          <w:sz w:val="28"/>
          <w:szCs w:val="28"/>
        </w:rPr>
        <w:t>средств местного бюджета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135B18" w:rsidRPr="00B405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B4054E">
        <w:rPr>
          <w:rFonts w:ascii="PT Astra Serif" w:hAnsi="PT Astra Serif"/>
          <w:sz w:val="28"/>
          <w:szCs w:val="28"/>
        </w:rPr>
        <w:t xml:space="preserve">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определение в качестве е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другого</w:t>
      </w:r>
      <w:r w:rsidR="000D298F" w:rsidRPr="00B4054E">
        <w:rPr>
          <w:rFonts w:ascii="PT Astra Serif" w:hAnsi="PT Astra Serif"/>
          <w:sz w:val="28"/>
          <w:szCs w:val="28"/>
        </w:rPr>
        <w:t xml:space="preserve"> исполнителя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 досрочном прекращении реализации отдельных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целом начиная с первого числа очередного финансового года;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 внесении лицам, имеющим право применять к руководителям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 (или) соисполнителей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предложений о применении к указанным руководителям дисциплинарных взысканий.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Решение об изменении объ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бюджетных ассигнований </w:t>
      </w:r>
      <w:r w:rsidR="009115DA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о досрочном прекращении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принимается не позднее чем за 30 дней до дня внесения в </w:t>
      </w:r>
      <w:r w:rsidR="009115DA" w:rsidRPr="00B4054E">
        <w:rPr>
          <w:rFonts w:ascii="PT Astra Serif" w:hAnsi="PT Astra Serif"/>
          <w:sz w:val="28"/>
          <w:szCs w:val="28"/>
        </w:rPr>
        <w:t>совет депутатов муниципального образования решения совета депутатов</w:t>
      </w:r>
      <w:r w:rsidRPr="00B4054E">
        <w:rPr>
          <w:rFonts w:ascii="PT Astra Serif" w:hAnsi="PT Astra Serif"/>
          <w:sz w:val="28"/>
          <w:szCs w:val="28"/>
        </w:rPr>
        <w:t xml:space="preserve"> о</w:t>
      </w:r>
      <w:r w:rsidR="009115DA" w:rsidRPr="00B4054E">
        <w:rPr>
          <w:rFonts w:ascii="PT Astra Serif" w:hAnsi="PT Astra Serif"/>
          <w:sz w:val="28"/>
          <w:szCs w:val="28"/>
        </w:rPr>
        <w:t xml:space="preserve"> местном </w:t>
      </w:r>
      <w:r w:rsidRPr="00B4054E">
        <w:rPr>
          <w:rFonts w:ascii="PT Astra Serif" w:hAnsi="PT Astra Serif"/>
          <w:sz w:val="28"/>
          <w:szCs w:val="28"/>
        </w:rPr>
        <w:t xml:space="preserve">бюджете </w:t>
      </w:r>
      <w:r w:rsidR="009115DA" w:rsidRPr="00B405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B4054E">
        <w:rPr>
          <w:rFonts w:ascii="PT Astra Serif" w:hAnsi="PT Astra Serif"/>
          <w:sz w:val="28"/>
          <w:szCs w:val="28"/>
        </w:rPr>
        <w:t>на очередной финансовый год и на плановый период.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7.9. В случае принятия решения о необходимости изменения объ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бюджетных ассигнований </w:t>
      </w:r>
      <w:r w:rsidR="009115DA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либо о внесении в не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иных изменений </w:t>
      </w:r>
      <w:r w:rsidR="00B93F0D" w:rsidRPr="00B4054E">
        <w:rPr>
          <w:rFonts w:ascii="PT Astra Serif" w:hAnsi="PT Astra Serif"/>
          <w:sz w:val="28"/>
          <w:szCs w:val="28"/>
        </w:rPr>
        <w:t>о</w:t>
      </w:r>
      <w:r w:rsidR="00EF48D5" w:rsidRPr="00B4054E">
        <w:rPr>
          <w:rFonts w:ascii="PT Astra Serif" w:hAnsi="PT Astra Serif"/>
          <w:sz w:val="28"/>
          <w:szCs w:val="28"/>
        </w:rPr>
        <w:t>тветственный исполнитель</w:t>
      </w:r>
      <w:r w:rsidRPr="00B4054E">
        <w:rPr>
          <w:rFonts w:ascii="PT Astra Serif" w:hAnsi="PT Astra Serif"/>
          <w:sz w:val="28"/>
          <w:szCs w:val="28"/>
        </w:rPr>
        <w:t xml:space="preserve"> в сроки, установленные </w:t>
      </w:r>
      <w:r w:rsidR="0045285F">
        <w:rPr>
          <w:rFonts w:ascii="PT Astra Serif" w:hAnsi="PT Astra Serif"/>
          <w:sz w:val="28"/>
          <w:szCs w:val="28"/>
        </w:rPr>
        <w:t>настоящим</w:t>
      </w:r>
      <w:r w:rsidR="0045285F"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Порядком</w:t>
      </w:r>
      <w:r w:rsidRPr="00B4054E">
        <w:rPr>
          <w:rFonts w:ascii="PT Astra Serif" w:hAnsi="PT Astra Serif"/>
          <w:sz w:val="28"/>
          <w:szCs w:val="28"/>
        </w:rPr>
        <w:t xml:space="preserve">, подготавливает </w:t>
      </w:r>
      <w:r w:rsidR="00617CC6" w:rsidRPr="00B4054E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 xml:space="preserve">» </w:t>
      </w:r>
      <w:r w:rsidR="00617CC6" w:rsidRPr="00B4054E">
        <w:rPr>
          <w:rFonts w:ascii="PT Astra Serif" w:hAnsi="PT Astra Serif"/>
          <w:sz w:val="28"/>
          <w:szCs w:val="28"/>
        </w:rPr>
        <w:t>о</w:t>
      </w:r>
      <w:r w:rsidR="00B93F0D" w:rsidRPr="00B4054E">
        <w:rPr>
          <w:rFonts w:ascii="PT Astra Serif" w:hAnsi="PT Astra Serif"/>
          <w:sz w:val="28"/>
          <w:szCs w:val="28"/>
        </w:rPr>
        <w:t xml:space="preserve"> внесении в муниципальную программу изменений</w:t>
      </w:r>
      <w:r w:rsidRPr="00B4054E">
        <w:rPr>
          <w:rFonts w:ascii="PT Astra Serif" w:hAnsi="PT Astra Serif"/>
          <w:sz w:val="28"/>
          <w:szCs w:val="28"/>
        </w:rPr>
        <w:t xml:space="preserve"> соответствующих изменений.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7.10.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 xml:space="preserve">, координирующее вопросы разработки реализации муниципальных программ, </w:t>
      </w:r>
      <w:r w:rsidRPr="00B4054E">
        <w:rPr>
          <w:rFonts w:ascii="PT Astra Serif" w:hAnsi="PT Astra Serif"/>
          <w:sz w:val="28"/>
          <w:szCs w:val="28"/>
        </w:rPr>
        <w:t xml:space="preserve">размещает сводный годовой доклад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на официальном сайте</w:t>
      </w:r>
      <w:r w:rsidR="006520CF" w:rsidRPr="00B4054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D91EB7">
        <w:rPr>
          <w:rFonts w:ascii="PT Astra Serif" w:hAnsi="PT Astra Serif"/>
          <w:sz w:val="28"/>
          <w:szCs w:val="28"/>
        </w:rPr>
        <w:t>Тетюшское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Интернет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0D298F" w:rsidRPr="00B4054E" w:rsidRDefault="000D298F">
      <w:pPr>
        <w:rPr>
          <w:rFonts w:ascii="PT Astra Serif" w:eastAsiaTheme="minorEastAsia" w:hAnsi="PT Astra Serif" w:cs="Calibri"/>
          <w:lang w:eastAsia="ru-RU"/>
        </w:rPr>
      </w:pPr>
      <w:r w:rsidRPr="00B4054E">
        <w:rPr>
          <w:rFonts w:ascii="PT Astra Serif" w:hAnsi="PT Astra Serif"/>
        </w:rPr>
        <w:br w:type="page"/>
      </w:r>
    </w:p>
    <w:p w:rsidR="00603C7D" w:rsidRPr="00B4054E" w:rsidRDefault="00135B18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П</w:t>
      </w:r>
      <w:r w:rsidR="00603C7D" w:rsidRPr="00B4054E">
        <w:rPr>
          <w:rFonts w:ascii="PT Astra Serif" w:hAnsi="PT Astra Serif"/>
          <w:sz w:val="28"/>
          <w:szCs w:val="28"/>
        </w:rPr>
        <w:t xml:space="preserve">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="00603C7D" w:rsidRPr="00B4054E">
        <w:rPr>
          <w:rFonts w:ascii="PT Astra Serif" w:hAnsi="PT Astra Serif"/>
          <w:sz w:val="28"/>
          <w:szCs w:val="28"/>
        </w:rPr>
        <w:t xml:space="preserve"> 1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6" w:name="P355"/>
      <w:bookmarkEnd w:id="16"/>
      <w:r w:rsidRPr="00B4054E">
        <w:rPr>
          <w:rFonts w:ascii="PT Astra Serif" w:hAnsi="PT Astra Serif"/>
          <w:sz w:val="28"/>
          <w:szCs w:val="28"/>
        </w:rPr>
        <w:t>РЕЕСТР ДОКУМЕНТОВ,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входящих в состав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</w:p>
    <w:p w:rsidR="009115DA" w:rsidRDefault="002A429F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2A429F" w:rsidRDefault="002A429F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муниципальной программы)</w:t>
      </w:r>
    </w:p>
    <w:p w:rsidR="002A429F" w:rsidRPr="00B4054E" w:rsidRDefault="002A429F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4"/>
        <w:gridCol w:w="1276"/>
        <w:gridCol w:w="1757"/>
        <w:gridCol w:w="1304"/>
        <w:gridCol w:w="1417"/>
        <w:gridCol w:w="1474"/>
      </w:tblGrid>
      <w:tr w:rsidR="00603C7D" w:rsidRPr="00B4054E">
        <w:tc>
          <w:tcPr>
            <w:tcW w:w="56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27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Тип документа </w:t>
            </w:r>
            <w:hyperlink w:anchor="P444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2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Вид документа </w:t>
            </w:r>
            <w:hyperlink w:anchor="P445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75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документа </w:t>
            </w:r>
            <w:hyperlink w:anchor="P446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3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Реквизиты документа </w:t>
            </w:r>
            <w:hyperlink w:anchor="P447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41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Разработчик документа </w:t>
            </w:r>
            <w:hyperlink w:anchor="P448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47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Гиперссылка на текст документа </w:t>
            </w:r>
            <w:hyperlink w:anchor="P449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8502" w:type="dxa"/>
            <w:gridSpan w:val="6"/>
          </w:tcPr>
          <w:p w:rsidR="00603C7D" w:rsidRPr="00B4054E" w:rsidRDefault="00366D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Муниципальная программа</w:t>
            </w:r>
            <w:r w:rsidR="00603C7D" w:rsidRPr="00B4054E">
              <w:rPr>
                <w:rFonts w:ascii="PT Astra Serif" w:hAnsi="PT Astra Serif"/>
              </w:rPr>
              <w:t xml:space="preserve"> Ульяновской области </w:t>
            </w:r>
            <w:r w:rsidR="00B96999" w:rsidRPr="00B4054E">
              <w:rPr>
                <w:rFonts w:ascii="PT Astra Serif" w:hAnsi="PT Astra Serif"/>
              </w:rPr>
              <w:t>«</w:t>
            </w:r>
            <w:r w:rsidR="00603C7D"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8502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Структурный элемент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8502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Структурный элемент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3.1.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3.2.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17" w:name="P444"/>
      <w:bookmarkEnd w:id="17"/>
      <w:r w:rsidRPr="00B4054E">
        <w:rPr>
          <w:rFonts w:ascii="PT Astra Serif" w:hAnsi="PT Astra Serif"/>
        </w:rPr>
        <w:t xml:space="preserve">&lt;1&gt; Указывается тип документа, входящего в состав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, в соответствии с методическими указаниями по вопросам разработки и реализации </w:t>
      </w:r>
      <w:r w:rsidR="00135B18" w:rsidRPr="00B4054E">
        <w:rPr>
          <w:rFonts w:ascii="PT Astra Serif" w:hAnsi="PT Astra Serif"/>
        </w:rPr>
        <w:t xml:space="preserve">муниципальных </w:t>
      </w:r>
      <w:r w:rsidRPr="00B4054E">
        <w:rPr>
          <w:rFonts w:ascii="PT Astra Serif" w:hAnsi="PT Astra Serif"/>
        </w:rPr>
        <w:t>программ, утвержд</w:t>
      </w:r>
      <w:r w:rsidR="00135B18" w:rsidRPr="00B4054E">
        <w:rPr>
          <w:rFonts w:ascii="PT Astra Serif" w:hAnsi="PT Astra Serif"/>
        </w:rPr>
        <w:t>ё</w:t>
      </w:r>
      <w:r w:rsidRPr="00B4054E">
        <w:rPr>
          <w:rFonts w:ascii="PT Astra Serif" w:hAnsi="PT Astra Serif"/>
        </w:rPr>
        <w:t xml:space="preserve">нными </w:t>
      </w:r>
      <w:r w:rsidR="00B867BA" w:rsidRPr="00B4054E">
        <w:rPr>
          <w:rFonts w:ascii="PT Astra Serif" w:hAnsi="PT Astra Serif"/>
        </w:rPr>
        <w:t>органом, координирующим вопросы разработки реализации муниципальных программ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18" w:name="P445"/>
      <w:bookmarkEnd w:id="18"/>
      <w:r w:rsidRPr="00B4054E">
        <w:rPr>
          <w:rFonts w:ascii="PT Astra Serif" w:hAnsi="PT Astra Serif"/>
        </w:rPr>
        <w:t xml:space="preserve">&lt;2&gt; Указывается вид документа (например, постановление </w:t>
      </w:r>
      <w:r w:rsidR="00135B18" w:rsidRPr="00B4054E">
        <w:rPr>
          <w:rFonts w:ascii="PT Astra Serif" w:hAnsi="PT Astra Serif"/>
        </w:rPr>
        <w:t>администрации муниципального образования</w:t>
      </w:r>
      <w:r w:rsidRPr="00B4054E">
        <w:rPr>
          <w:rFonts w:ascii="PT Astra Serif" w:hAnsi="PT Astra Serif"/>
        </w:rPr>
        <w:t>, приказ (распоряжение)</w:t>
      </w:r>
      <w:r w:rsidR="000D298F" w:rsidRPr="00B4054E">
        <w:rPr>
          <w:rFonts w:ascii="PT Astra Serif" w:hAnsi="PT Astra Serif"/>
        </w:rPr>
        <w:t>,</w:t>
      </w:r>
      <w:r w:rsidRPr="00B4054E">
        <w:rPr>
          <w:rFonts w:ascii="PT Astra Serif" w:hAnsi="PT Astra Serif"/>
        </w:rPr>
        <w:t xml:space="preserve"> протокол и т.п.).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19" w:name="P446"/>
      <w:bookmarkEnd w:id="19"/>
      <w:r w:rsidRPr="00B4054E">
        <w:rPr>
          <w:rFonts w:ascii="PT Astra Serif" w:hAnsi="PT Astra Serif"/>
        </w:rPr>
        <w:t>&lt;3&gt; Указывается наименование изданного (утвержд</w:t>
      </w:r>
      <w:r w:rsidR="00135B18" w:rsidRPr="00B4054E">
        <w:rPr>
          <w:rFonts w:ascii="PT Astra Serif" w:hAnsi="PT Astra Serif"/>
        </w:rPr>
        <w:t>ё</w:t>
      </w:r>
      <w:r w:rsidRPr="00B4054E">
        <w:rPr>
          <w:rFonts w:ascii="PT Astra Serif" w:hAnsi="PT Astra Serif"/>
        </w:rPr>
        <w:t>нного) документа.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20" w:name="P447"/>
      <w:bookmarkEnd w:id="20"/>
      <w:r w:rsidRPr="00B4054E">
        <w:rPr>
          <w:rFonts w:ascii="PT Astra Serif" w:hAnsi="PT Astra Serif"/>
        </w:rPr>
        <w:t>&lt;4&gt; Указываются дата и номер изданного (утвержд</w:t>
      </w:r>
      <w:r w:rsidR="00135B18" w:rsidRPr="00B4054E">
        <w:rPr>
          <w:rFonts w:ascii="PT Astra Serif" w:hAnsi="PT Astra Serif"/>
        </w:rPr>
        <w:t>ё</w:t>
      </w:r>
      <w:r w:rsidRPr="00B4054E">
        <w:rPr>
          <w:rFonts w:ascii="PT Astra Serif" w:hAnsi="PT Astra Serif"/>
        </w:rPr>
        <w:t>нного) документа.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21" w:name="P448"/>
      <w:bookmarkEnd w:id="21"/>
      <w:r w:rsidRPr="00B4054E">
        <w:rPr>
          <w:rFonts w:ascii="PT Astra Serif" w:hAnsi="PT Astra Serif"/>
        </w:rPr>
        <w:t xml:space="preserve">&lt;5&gt; Указывается наименование </w:t>
      </w:r>
      <w:r w:rsidR="009576B6" w:rsidRPr="00B4054E">
        <w:rPr>
          <w:rFonts w:ascii="PT Astra Serif" w:hAnsi="PT Astra Serif"/>
        </w:rPr>
        <w:t>исполнителя или соисполнителя муниципальной программы</w:t>
      </w:r>
      <w:r w:rsidRPr="00B4054E">
        <w:rPr>
          <w:rFonts w:ascii="PT Astra Serif" w:hAnsi="PT Astra Serif"/>
        </w:rPr>
        <w:t>, ответственного за разработку документа.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22" w:name="P449"/>
      <w:bookmarkEnd w:id="22"/>
      <w:r w:rsidRPr="00B4054E">
        <w:rPr>
          <w:rFonts w:ascii="PT Astra Serif" w:hAnsi="PT Astra Serif"/>
        </w:rPr>
        <w:t>&lt;6&gt; Указывается гиперссылка на текст документа, размещ</w:t>
      </w:r>
      <w:r w:rsidR="00135B18" w:rsidRPr="00B4054E">
        <w:rPr>
          <w:rFonts w:ascii="PT Astra Serif" w:hAnsi="PT Astra Serif"/>
        </w:rPr>
        <w:t>ё</w:t>
      </w:r>
      <w:r w:rsidRPr="00B4054E">
        <w:rPr>
          <w:rFonts w:ascii="PT Astra Serif" w:hAnsi="PT Astra Serif"/>
        </w:rPr>
        <w:t>нного (опубликованного) на Официальном интернет-портале правовой информации (www.pravo.gov.ru) (в случае, если документ является нормативным правовым актом) или в ином информационном источнике.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2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23" w:name="P461"/>
      <w:bookmarkEnd w:id="23"/>
      <w:r w:rsidRPr="00B4054E">
        <w:rPr>
          <w:rFonts w:ascii="PT Astra Serif" w:hAnsi="PT Astra Serif"/>
          <w:sz w:val="28"/>
          <w:szCs w:val="28"/>
        </w:rPr>
        <w:t>ПАСПОРТ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2A429F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2A429F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2A429F">
        <w:rPr>
          <w:rFonts w:ascii="PT Astra Serif" w:hAnsi="PT Astra Serif"/>
          <w:sz w:val="24"/>
          <w:szCs w:val="24"/>
        </w:rPr>
        <w:t>муниципальной программы</w:t>
      </w:r>
      <w:r w:rsidRPr="002A429F">
        <w:rPr>
          <w:rFonts w:ascii="PT Astra Serif" w:hAnsi="PT Astra Serif"/>
          <w:sz w:val="24"/>
          <w:szCs w:val="24"/>
        </w:rPr>
        <w:t>)</w:t>
      </w:r>
    </w:p>
    <w:p w:rsidR="009115DA" w:rsidRPr="00B4054E" w:rsidRDefault="009115DA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163"/>
      </w:tblGrid>
      <w:tr w:rsidR="002A429F" w:rsidRPr="002A429F" w:rsidTr="002A429F">
        <w:tc>
          <w:tcPr>
            <w:tcW w:w="5046" w:type="dxa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Куратор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</w:tcPr>
          <w:p w:rsidR="00603C7D" w:rsidRPr="002A429F" w:rsidRDefault="00603C7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  <w:p w:rsidR="00603C7D" w:rsidRPr="002A429F" w:rsidRDefault="00603C7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>(последнее - в случае его наличия),</w:t>
            </w:r>
          </w:p>
          <w:p w:rsidR="00603C7D" w:rsidRPr="002A429F" w:rsidRDefault="00603C7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>наименование замещаемой должности</w:t>
            </w: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B93F0D" w:rsidP="00A035F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Соисполнители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2A429F">
              <w:rPr>
                <w:rFonts w:ascii="PT Astra Serif" w:hAnsi="PT Astra Serif"/>
                <w:sz w:val="28"/>
                <w:szCs w:val="28"/>
              </w:rPr>
              <w:t xml:space="preserve">, участники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Цель/цели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Направления (подпрограммы)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Показатели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2A429F">
              <w:rPr>
                <w:rFonts w:ascii="PT Astra Serif" w:hAnsi="PT Astra Serif"/>
                <w:sz w:val="28"/>
                <w:szCs w:val="28"/>
              </w:rPr>
              <w:t xml:space="preserve"> с разбивкой по источникам финансового обеспечения и годам реализации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</w:tcPr>
          <w:p w:rsidR="00603C7D" w:rsidRPr="002A429F" w:rsidRDefault="00603C7D" w:rsidP="00135B1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Связь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2A429F">
              <w:rPr>
                <w:rFonts w:ascii="PT Astra Serif" w:hAnsi="PT Astra Serif"/>
                <w:sz w:val="28"/>
                <w:szCs w:val="28"/>
              </w:rPr>
              <w:t xml:space="preserve"> с национальными целями развития Российской Федерации/государственными программами </w:t>
            </w:r>
            <w:r w:rsidR="00135B18" w:rsidRPr="002A429F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  <w:tc>
          <w:tcPr>
            <w:tcW w:w="4163" w:type="dxa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35B18" w:rsidRPr="00B4054E" w:rsidRDefault="00135B18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 w:rsidSect="002D2970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3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135B18" w:rsidRPr="00B4054E" w:rsidRDefault="00135B18" w:rsidP="00135B18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24" w:name="P497"/>
      <w:bookmarkEnd w:id="24"/>
      <w:r w:rsidRPr="00B4054E">
        <w:rPr>
          <w:rFonts w:ascii="PT Astra Serif" w:hAnsi="PT Astra Serif"/>
          <w:sz w:val="28"/>
          <w:szCs w:val="28"/>
        </w:rPr>
        <w:t>ПЕРЕЧЕНЬ ПОКАЗАТЕЛЕЙ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2A429F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2A429F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2A429F">
        <w:rPr>
          <w:rFonts w:ascii="PT Astra Serif" w:hAnsi="PT Astra Serif"/>
          <w:sz w:val="24"/>
          <w:szCs w:val="24"/>
        </w:rPr>
        <w:t>муниципальной программы</w:t>
      </w:r>
      <w:r w:rsidRPr="002A429F">
        <w:rPr>
          <w:rFonts w:ascii="PT Astra Serif" w:hAnsi="PT Astra Serif"/>
          <w:sz w:val="24"/>
          <w:szCs w:val="24"/>
        </w:rPr>
        <w:t>)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rPr>
          <w:rFonts w:ascii="PT Astra Serif" w:hAnsi="PT Astra Serif"/>
          <w:sz w:val="28"/>
          <w:szCs w:val="28"/>
        </w:rPr>
        <w:sectPr w:rsidR="00603C7D" w:rsidRPr="00B4054E" w:rsidSect="00FF58A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47"/>
        <w:gridCol w:w="1020"/>
        <w:gridCol w:w="1417"/>
        <w:gridCol w:w="1418"/>
        <w:gridCol w:w="794"/>
        <w:gridCol w:w="538"/>
        <w:gridCol w:w="538"/>
        <w:gridCol w:w="849"/>
        <w:gridCol w:w="849"/>
        <w:gridCol w:w="737"/>
        <w:gridCol w:w="1361"/>
        <w:gridCol w:w="1104"/>
        <w:gridCol w:w="1105"/>
      </w:tblGrid>
      <w:tr w:rsidR="00603C7D" w:rsidRPr="00B4054E">
        <w:tc>
          <w:tcPr>
            <w:tcW w:w="56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124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показателя </w:t>
            </w:r>
            <w:hyperlink w:anchor="P576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Уровень показателя </w:t>
            </w:r>
            <w:hyperlink w:anchor="P577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0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Базовое значение </w:t>
            </w:r>
            <w:hyperlink w:anchor="P578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2236" w:type="dxa"/>
            <w:gridSpan w:val="3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73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Документ </w:t>
            </w:r>
            <w:hyperlink w:anchor="P579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достижение значений показателя </w:t>
            </w:r>
            <w:hyperlink w:anchor="P580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104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Связь с показателями </w:t>
            </w:r>
            <w:hyperlink w:anchor="P581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1105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Информационная система </w:t>
            </w:r>
            <w:hyperlink w:anchor="P582">
              <w:r w:rsidRPr="00B4054E">
                <w:rPr>
                  <w:rFonts w:ascii="PT Astra Serif" w:hAnsi="PT Astra Serif"/>
                </w:rPr>
                <w:t>&lt;7&gt;</w:t>
              </w:r>
            </w:hyperlink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год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  <w:tc>
          <w:tcPr>
            <w:tcW w:w="73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24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020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73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  <w:tc>
          <w:tcPr>
            <w:tcW w:w="136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12</w:t>
            </w:r>
          </w:p>
        </w:tc>
        <w:tc>
          <w:tcPr>
            <w:tcW w:w="11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13</w:t>
            </w:r>
          </w:p>
        </w:tc>
        <w:tc>
          <w:tcPr>
            <w:tcW w:w="1105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14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2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2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5" w:name="P576"/>
      <w:bookmarkEnd w:id="25"/>
      <w:r w:rsidRPr="00B4054E">
        <w:rPr>
          <w:rFonts w:ascii="PT Astra Serif" w:hAnsi="PT Astra Serif"/>
        </w:rPr>
        <w:t xml:space="preserve">&lt;1&gt; Приводятся наименования показателей уровня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6" w:name="P577"/>
      <w:bookmarkEnd w:id="26"/>
      <w:r w:rsidRPr="00B4054E">
        <w:rPr>
          <w:rFonts w:ascii="PT Astra Serif" w:hAnsi="PT Astra Serif"/>
        </w:rPr>
        <w:t xml:space="preserve">&lt;2&gt; Указывается соответствие показателя, декомпозированного для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, государственной программе Ульяновской области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ГП</w:t>
      </w:r>
      <w:r w:rsidR="00B96999" w:rsidRPr="00B4054E">
        <w:rPr>
          <w:rFonts w:ascii="PT Astra Serif" w:hAnsi="PT Astra Serif"/>
        </w:rPr>
        <w:t>»</w:t>
      </w:r>
      <w:r w:rsidR="00A62A39" w:rsidRPr="00B4054E">
        <w:rPr>
          <w:rFonts w:ascii="PT Astra Serif" w:hAnsi="PT Astra Serif"/>
        </w:rPr>
        <w:t>)</w:t>
      </w:r>
      <w:r w:rsidR="00C96448" w:rsidRPr="00B4054E">
        <w:rPr>
          <w:rFonts w:ascii="PT Astra Serif" w:hAnsi="PT Astra Serif"/>
        </w:rPr>
        <w:t xml:space="preserve"> и прочие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7" w:name="P578"/>
      <w:bookmarkEnd w:id="27"/>
      <w:r w:rsidRPr="00B4054E">
        <w:rPr>
          <w:rFonts w:ascii="PT Astra Serif" w:hAnsi="PT Astra Serif"/>
        </w:rPr>
        <w:t xml:space="preserve">&lt;3&gt; Здесь и далее в качестве базового значения показателя указывается его фактическое значение за год, предшествующий году разработки проекта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 В случае отсутствия такого фактического значения в качестве базового значения приводится плановое (прогнозное) значение.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8" w:name="P579"/>
      <w:bookmarkEnd w:id="28"/>
      <w:r w:rsidRPr="00B4054E">
        <w:rPr>
          <w:rFonts w:ascii="PT Astra Serif" w:hAnsi="PT Astra Serif"/>
        </w:rPr>
        <w:t xml:space="preserve">&lt;4&gt; Отражаются документы, в соответствии с которыми данный показатель определен как приоритетный (документ стратегического планирования, </w:t>
      </w:r>
      <w:r w:rsidR="00C96448" w:rsidRPr="00B4054E">
        <w:rPr>
          <w:rFonts w:ascii="PT Astra Serif" w:hAnsi="PT Astra Serif"/>
        </w:rPr>
        <w:t>прочие</w:t>
      </w:r>
      <w:r w:rsidRPr="00B4054E">
        <w:rPr>
          <w:rFonts w:ascii="PT Astra Serif" w:hAnsi="PT Astra Serif"/>
        </w:rPr>
        <w:t>).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9" w:name="P580"/>
      <w:bookmarkEnd w:id="29"/>
      <w:r w:rsidRPr="00B4054E">
        <w:rPr>
          <w:rFonts w:ascii="PT Astra Serif" w:hAnsi="PT Astra Serif"/>
        </w:rPr>
        <w:t xml:space="preserve">&lt;5&gt; Указывается наименование </w:t>
      </w:r>
      <w:r w:rsidR="005A630C" w:rsidRPr="00B4054E">
        <w:rPr>
          <w:rFonts w:ascii="PT Astra Serif" w:hAnsi="PT Astra Serif"/>
        </w:rPr>
        <w:t>органа местного самоуправления муниципального образования Ульяновской области</w:t>
      </w:r>
      <w:r w:rsidRPr="00B4054E">
        <w:rPr>
          <w:rFonts w:ascii="PT Astra Serif" w:hAnsi="PT Astra Serif"/>
        </w:rPr>
        <w:t>, ответственного за достижение значения показателя.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0" w:name="P581"/>
      <w:bookmarkEnd w:id="30"/>
      <w:r w:rsidRPr="00B4054E">
        <w:rPr>
          <w:rFonts w:ascii="PT Astra Serif" w:hAnsi="PT Astra Serif"/>
        </w:rPr>
        <w:t xml:space="preserve">&lt;6&gt; Указываются наименования целевых показателей, относящихся к национальным целям развития, вклад в достижение которых обеспечивает достижение значения показателя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1" w:name="P582"/>
      <w:bookmarkEnd w:id="31"/>
      <w:r w:rsidRPr="00B4054E">
        <w:rPr>
          <w:rFonts w:ascii="PT Astra Serif" w:hAnsi="PT Astra Serif"/>
        </w:rPr>
        <w:t xml:space="preserve">&lt;7&gt; Указывается информационная система, содержащая информацию о показателях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 и их значениях (в случае размещения в указанных информационных системах соответствующей информации).</w:t>
      </w:r>
    </w:p>
    <w:p w:rsidR="00603C7D" w:rsidRPr="00B4054E" w:rsidRDefault="00603C7D" w:rsidP="00135B18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 w:rsidSect="00B4054E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4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32" w:name="P591"/>
      <w:bookmarkEnd w:id="32"/>
      <w:r w:rsidRPr="00B4054E">
        <w:rPr>
          <w:rFonts w:ascii="PT Astra Serif" w:hAnsi="PT Astra Serif"/>
          <w:sz w:val="28"/>
          <w:szCs w:val="28"/>
        </w:rPr>
        <w:t>СИСТЕМА СТРУКТУРНЫХ ЭЛЕМЕНТОВ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2A429F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2A429F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2A429F">
        <w:rPr>
          <w:rFonts w:ascii="PT Astra Serif" w:hAnsi="PT Astra Serif"/>
          <w:sz w:val="24"/>
          <w:szCs w:val="24"/>
        </w:rPr>
        <w:t>муниципальной программы</w:t>
      </w:r>
      <w:r w:rsidRPr="002A429F">
        <w:rPr>
          <w:rFonts w:ascii="PT Astra Serif" w:hAnsi="PT Astra Serif"/>
          <w:sz w:val="24"/>
          <w:szCs w:val="24"/>
        </w:rPr>
        <w:t>)</w:t>
      </w:r>
    </w:p>
    <w:p w:rsidR="009115DA" w:rsidRPr="00B4054E" w:rsidRDefault="009115DA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2088"/>
        <w:gridCol w:w="2088"/>
      </w:tblGrid>
      <w:tr w:rsidR="00603C7D" w:rsidRPr="00B4054E">
        <w:tc>
          <w:tcPr>
            <w:tcW w:w="56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430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Задачи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hyperlink w:anchor="P658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208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Краткое описание ожидаемых эффектов от решения задачи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hyperlink w:anchor="P659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208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Связь структурного элемента с показателями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hyperlink w:anchor="P660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</w:tr>
      <w:tr w:rsidR="00B4054E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</w:tr>
      <w:tr w:rsidR="00603C7D" w:rsidRPr="00B4054E">
        <w:tc>
          <w:tcPr>
            <w:tcW w:w="9052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Направление (подпрограмма)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  <w:hyperlink w:anchor="P661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Проект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  <w:hyperlink w:anchor="P662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3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101BF2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Срок реализации проекта 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(год начала - год окончания)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-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9052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Структурные элементы, не входящие в направления (подпрограммы)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Проект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  <w:hyperlink w:anchor="P664">
              <w:r w:rsidRPr="00B4054E">
                <w:rPr>
                  <w:rFonts w:ascii="PT Astra Serif" w:hAnsi="PT Astra Serif"/>
                </w:rPr>
                <w:t>&lt;7&gt;</w:t>
              </w:r>
            </w:hyperlink>
          </w:p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5">
              <w:r w:rsidRPr="00B4054E">
                <w:rPr>
                  <w:rFonts w:ascii="PT Astra Serif" w:hAnsi="PT Astra Serif"/>
                </w:rPr>
                <w:t>&lt;8&gt;</w:t>
              </w:r>
            </w:hyperlink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</w:t>
            </w:r>
            <w:r w:rsidRPr="00B4054E">
              <w:rPr>
                <w:rFonts w:ascii="PT Astra Serif" w:hAnsi="PT Astra Serif"/>
              </w:rPr>
              <w:lastRenderedPageBreak/>
              <w:t>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101BF2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 xml:space="preserve">Срок реализации проекта 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(год начала - год окончания)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3.1.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-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3" w:name="P658"/>
      <w:bookmarkEnd w:id="33"/>
      <w:r w:rsidRPr="00B4054E">
        <w:rPr>
          <w:rFonts w:ascii="PT Astra Serif" w:hAnsi="PT Astra Serif"/>
        </w:rPr>
        <w:t>&lt;1&gt; Приводятся ключевые (социально значимые) задачи, планируемые к решению в процессе реализации проектов, комплексов процессных мероприятий. Для проектов приводятся общественно значимые результаты (в случае, если такой проект обеспечивает достижение целей и (или) значений показателей и результатов федерального проекта, входящего в состав национального проекта) и (или) задачи, не являющиеся общественно значимыми результатами.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4" w:name="P659"/>
      <w:bookmarkEnd w:id="34"/>
      <w:r w:rsidRPr="00B4054E">
        <w:rPr>
          <w:rFonts w:ascii="PT Astra Serif" w:hAnsi="PT Astra Serif"/>
        </w:rPr>
        <w:t xml:space="preserve">&lt;2&gt; Приводится краткое описание социальных, экономических и иных эффектов решения каждой задачи структурного элемента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5" w:name="P660"/>
      <w:bookmarkEnd w:id="35"/>
      <w:r w:rsidRPr="00B4054E">
        <w:rPr>
          <w:rFonts w:ascii="PT Astra Serif" w:hAnsi="PT Astra Serif"/>
        </w:rPr>
        <w:t xml:space="preserve">&lt;3&gt; Указываются наименования показателей уровня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, на достижение значений которых направлен структурный элемент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6" w:name="P661"/>
      <w:bookmarkEnd w:id="36"/>
      <w:r w:rsidRPr="00B4054E">
        <w:rPr>
          <w:rFonts w:ascii="PT Astra Serif" w:hAnsi="PT Astra Serif"/>
        </w:rPr>
        <w:t>&lt;4&gt; Приводится при наличии.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7" w:name="P662"/>
      <w:bookmarkEnd w:id="37"/>
      <w:r w:rsidRPr="00B4054E">
        <w:rPr>
          <w:rFonts w:ascii="PT Astra Serif" w:hAnsi="PT Astra Serif"/>
        </w:rPr>
        <w:t>&lt;5&gt; Указывается тип проекта.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8" w:name="P663"/>
      <w:bookmarkEnd w:id="38"/>
      <w:r w:rsidRPr="00B4054E">
        <w:rPr>
          <w:rFonts w:ascii="PT Astra Serif" w:hAnsi="PT Astra Serif"/>
        </w:rPr>
        <w:t>&lt;6&gt; Указывается куратор проекта в соответствии с паспортом соответствующего проекта (при наличии).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9" w:name="P664"/>
      <w:bookmarkEnd w:id="39"/>
      <w:r w:rsidRPr="00B4054E">
        <w:rPr>
          <w:rFonts w:ascii="PT Astra Serif" w:hAnsi="PT Astra Serif"/>
        </w:rPr>
        <w:t>&lt;7&gt; Указывается тип проекта.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40" w:name="P665"/>
      <w:bookmarkEnd w:id="40"/>
      <w:r w:rsidRPr="00B4054E">
        <w:rPr>
          <w:rFonts w:ascii="PT Astra Serif" w:hAnsi="PT Astra Serif"/>
        </w:rPr>
        <w:t>&lt;8&gt; Указывается куратор проекта в соответствии с паспортом соответствующего проекта (при наличии).</w:t>
      </w:r>
    </w:p>
    <w:p w:rsidR="00603C7D" w:rsidRPr="00B4054E" w:rsidRDefault="00603C7D" w:rsidP="00135B18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 xml:space="preserve">№ </w:t>
      </w:r>
      <w:r w:rsidRPr="00B4054E">
        <w:rPr>
          <w:rFonts w:ascii="PT Astra Serif" w:hAnsi="PT Astra Serif"/>
          <w:sz w:val="28"/>
          <w:szCs w:val="28"/>
        </w:rPr>
        <w:t>5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 w:rsidP="00D91EB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41" w:name="P677"/>
      <w:bookmarkEnd w:id="41"/>
      <w:r w:rsidRPr="00B4054E">
        <w:rPr>
          <w:rFonts w:ascii="PT Astra Serif" w:hAnsi="PT Astra Serif"/>
          <w:sz w:val="28"/>
          <w:szCs w:val="28"/>
        </w:rPr>
        <w:t>ФИНАНСОВОЕ ОБЕСПЕЧЕНИЕ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(наименование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)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rPr>
          <w:rFonts w:ascii="PT Astra Serif" w:hAnsi="PT Astra Serif"/>
          <w:sz w:val="28"/>
          <w:szCs w:val="28"/>
        </w:rPr>
        <w:sectPr w:rsidR="00603C7D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94"/>
        <w:gridCol w:w="1680"/>
        <w:gridCol w:w="3685"/>
        <w:gridCol w:w="1400"/>
        <w:gridCol w:w="1260"/>
        <w:gridCol w:w="840"/>
        <w:gridCol w:w="840"/>
        <w:gridCol w:w="840"/>
      </w:tblGrid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Наименования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>, структурного элемента, мероприятия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685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Источник финансового обеспечения реализации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>, структурного элемента, мероприятия</w:t>
            </w:r>
          </w:p>
        </w:tc>
        <w:tc>
          <w:tcPr>
            <w:tcW w:w="1400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3780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Объем финансового обеспечения реализации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>, структурного элемента, мероприятия по годам реализации, тыс. руб.</w:t>
            </w: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24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68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</w:tr>
      <w:tr w:rsidR="00603C7D" w:rsidRPr="00B4054E">
        <w:tc>
          <w:tcPr>
            <w:tcW w:w="3061" w:type="dxa"/>
            <w:gridSpan w:val="2"/>
            <w:vMerge w:val="restart"/>
          </w:tcPr>
          <w:p w:rsidR="00603C7D" w:rsidRPr="00B4054E" w:rsidRDefault="00366DB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Муниципальная программа</w:t>
            </w:r>
            <w:r w:rsidR="00603C7D" w:rsidRPr="00B4054E">
              <w:rPr>
                <w:rFonts w:ascii="PT Astra Serif" w:hAnsi="PT Astra Serif"/>
              </w:rPr>
              <w:t xml:space="preserve"> Ульяновской области </w:t>
            </w:r>
            <w:r w:rsidR="00B96999" w:rsidRPr="00B4054E">
              <w:rPr>
                <w:rFonts w:ascii="PT Astra Serif" w:hAnsi="PT Astra Serif"/>
              </w:rPr>
              <w:t>«</w:t>
            </w:r>
            <w:r w:rsidR="00603C7D"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3061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9576B6" w:rsidRPr="00B4054E" w:rsidRDefault="00603C7D" w:rsidP="009576B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</w:t>
            </w:r>
            <w:r w:rsidR="009576B6" w:rsidRPr="00B4054E">
              <w:rPr>
                <w:rFonts w:ascii="PT Astra Serif" w:hAnsi="PT Astra Serif"/>
              </w:rPr>
              <w:t xml:space="preserve"> местного</w:t>
            </w:r>
            <w:r w:rsidRPr="00B4054E">
              <w:rPr>
                <w:rFonts w:ascii="PT Astra Serif" w:hAnsi="PT Astra Serif"/>
              </w:rPr>
              <w:t xml:space="preserve"> бюджета </w:t>
            </w:r>
          </w:p>
          <w:p w:rsidR="00603C7D" w:rsidRPr="00B4054E" w:rsidRDefault="00603C7D" w:rsidP="009576B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 (далее </w:t>
            </w:r>
            <w:r w:rsidR="00A62A39" w:rsidRPr="00B4054E">
              <w:rPr>
                <w:rFonts w:ascii="PT Astra Serif" w:hAnsi="PT Astra Serif"/>
              </w:rPr>
              <w:t>–местный бюджет</w:t>
            </w:r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3061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A62A39" w:rsidRPr="00B4054E">
              <w:rPr>
                <w:rFonts w:ascii="PT Astra Serif" w:hAnsi="PT Astra Serif"/>
              </w:rPr>
              <w:t>местного</w:t>
            </w:r>
            <w:r w:rsidRPr="00B4054E">
              <w:rPr>
                <w:rFonts w:ascii="PT Astra Serif" w:hAnsi="PT Astra Serif"/>
              </w:rPr>
              <w:t xml:space="preserve"> бюджета, источником которых являются межбюджетные трансферты из </w:t>
            </w:r>
            <w:r w:rsidR="00A62A39" w:rsidRPr="00B4054E">
              <w:rPr>
                <w:rFonts w:ascii="PT Astra Serif" w:hAnsi="PT Astra Serif"/>
              </w:rPr>
              <w:t xml:space="preserve">областного </w:t>
            </w:r>
            <w:r w:rsidRPr="00B4054E">
              <w:rPr>
                <w:rFonts w:ascii="PT Astra Serif" w:hAnsi="PT Astra Serif"/>
              </w:rPr>
              <w:t xml:space="preserve">бюджета, имеющие целевое назначение (далее - бюджетные ассигнования </w:t>
            </w:r>
            <w:r w:rsidR="00A62A39" w:rsidRPr="00B4054E">
              <w:rPr>
                <w:rFonts w:ascii="PT Astra Serif" w:hAnsi="PT Astra Serif"/>
              </w:rPr>
              <w:t>областного</w:t>
            </w:r>
            <w:r w:rsidRPr="00B4054E">
              <w:rPr>
                <w:rFonts w:ascii="PT Astra Serif" w:hAnsi="PT Astra Serif"/>
              </w:rPr>
              <w:t xml:space="preserve"> бюджета)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3061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13606" w:type="dxa"/>
            <w:gridSpan w:val="9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Направление (подпрограмма)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 xml:space="preserve">муниципальной </w:t>
            </w:r>
            <w:r w:rsidR="00366DBD" w:rsidRPr="00B4054E">
              <w:rPr>
                <w:rFonts w:ascii="PT Astra Serif" w:hAnsi="PT Astra Serif"/>
              </w:rPr>
              <w:lastRenderedPageBreak/>
              <w:t>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</w:t>
            </w:r>
            <w:r w:rsidR="00603C7D" w:rsidRPr="00B4054E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603C7D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03C7D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</w:t>
            </w:r>
            <w:r w:rsidR="00603C7D" w:rsidRPr="00B4054E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13606" w:type="dxa"/>
            <w:gridSpan w:val="9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Структурные элементы, не входящие в направления (подпрограммы)</w:t>
            </w: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1"/>
        </w:trPr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местного </w:t>
            </w:r>
            <w:r w:rsidRPr="00B4054E">
              <w:rPr>
                <w:rFonts w:ascii="PT Astra Serif" w:hAnsi="PT Astra Serif"/>
              </w:rPr>
              <w:lastRenderedPageBreak/>
              <w:t>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6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764A3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764A30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42" w:name="P1151"/>
      <w:bookmarkEnd w:id="42"/>
      <w:r w:rsidRPr="00B4054E">
        <w:rPr>
          <w:rFonts w:ascii="PT Astra Serif" w:hAnsi="PT Astra Serif"/>
          <w:sz w:val="28"/>
          <w:szCs w:val="28"/>
        </w:rPr>
        <w:t>ПЛАН ДОСТИЖЕНИЯ</w:t>
      </w:r>
    </w:p>
    <w:p w:rsidR="00603C7D" w:rsidRPr="00B4054E" w:rsidRDefault="00603C7D" w:rsidP="00764A30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</w:p>
    <w:p w:rsidR="00603C7D" w:rsidRPr="00B4054E" w:rsidRDefault="00B96999" w:rsidP="00764A30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  <w:r w:rsidR="00603C7D" w:rsidRPr="00B4054E">
        <w:rPr>
          <w:rFonts w:ascii="PT Astra Serif" w:hAnsi="PT Astra Serif"/>
          <w:sz w:val="28"/>
          <w:szCs w:val="28"/>
        </w:rPr>
        <w:t xml:space="preserve"> в __________ году</w:t>
      </w:r>
    </w:p>
    <w:p w:rsidR="00603C7D" w:rsidRPr="00B4054E" w:rsidRDefault="00603C7D" w:rsidP="00764A3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B4054E">
        <w:rPr>
          <w:rFonts w:ascii="PT Astra Serif" w:hAnsi="PT Astra Serif"/>
          <w:sz w:val="24"/>
          <w:szCs w:val="24"/>
        </w:rPr>
        <w:t>муниципальной программы</w:t>
      </w:r>
      <w:r w:rsidRPr="00B4054E">
        <w:rPr>
          <w:rFonts w:ascii="PT Astra Serif" w:hAnsi="PT Astra Serif"/>
          <w:sz w:val="24"/>
          <w:szCs w:val="24"/>
        </w:rPr>
        <w:t>)</w:t>
      </w:r>
    </w:p>
    <w:p w:rsidR="00D47E5A" w:rsidRPr="00B4054E" w:rsidRDefault="00D47E5A" w:rsidP="00764A30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1161"/>
        <w:gridCol w:w="1161"/>
        <w:gridCol w:w="1528"/>
        <w:gridCol w:w="733"/>
        <w:gridCol w:w="733"/>
        <w:gridCol w:w="733"/>
        <w:gridCol w:w="733"/>
        <w:gridCol w:w="776"/>
        <w:gridCol w:w="776"/>
        <w:gridCol w:w="776"/>
        <w:gridCol w:w="733"/>
        <w:gridCol w:w="733"/>
        <w:gridCol w:w="733"/>
        <w:gridCol w:w="921"/>
        <w:gridCol w:w="1775"/>
      </w:tblGrid>
      <w:tr w:rsidR="00B4054E" w:rsidRPr="00B4054E" w:rsidTr="00B4054E">
        <w:trPr>
          <w:trHeight w:val="359"/>
        </w:trPr>
        <w:tc>
          <w:tcPr>
            <w:tcW w:w="61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16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528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1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8380" w:type="dxa"/>
            <w:gridSpan w:val="11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Плановые значения показателя по месяцам</w:t>
            </w:r>
          </w:p>
        </w:tc>
        <w:tc>
          <w:tcPr>
            <w:tcW w:w="1773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По состоянию на последнее число года (указывается год)</w:t>
            </w:r>
          </w:p>
        </w:tc>
      </w:tr>
      <w:tr w:rsidR="00B4054E" w:rsidRPr="00B4054E" w:rsidTr="00B4054E">
        <w:trPr>
          <w:trHeight w:val="954"/>
        </w:trPr>
        <w:tc>
          <w:tcPr>
            <w:tcW w:w="61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янв.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фев.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март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апр.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май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июнь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июль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авг.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сент.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окт.</w:t>
            </w:r>
          </w:p>
        </w:tc>
        <w:tc>
          <w:tcPr>
            <w:tcW w:w="91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ноябрь</w:t>
            </w:r>
          </w:p>
        </w:tc>
        <w:tc>
          <w:tcPr>
            <w:tcW w:w="1773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16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16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52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12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13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14</w:t>
            </w:r>
          </w:p>
        </w:tc>
        <w:tc>
          <w:tcPr>
            <w:tcW w:w="91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15</w:t>
            </w:r>
          </w:p>
        </w:tc>
        <w:tc>
          <w:tcPr>
            <w:tcW w:w="177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16</w:t>
            </w:r>
          </w:p>
        </w:tc>
      </w:tr>
      <w:tr w:rsidR="00B4054E" w:rsidRPr="00B4054E" w:rsidTr="00B4054E">
        <w:trPr>
          <w:trHeight w:val="250"/>
        </w:trPr>
        <w:tc>
          <w:tcPr>
            <w:tcW w:w="14616" w:type="dxa"/>
            <w:gridSpan w:val="16"/>
          </w:tcPr>
          <w:p w:rsidR="00D47E5A" w:rsidRPr="00B4054E" w:rsidRDefault="00D47E5A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Цель МП</w:t>
            </w: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="00764A30" w:rsidRPr="00B4054E">
        <w:rPr>
          <w:rFonts w:ascii="PT Astra Serif" w:hAnsi="PT Astra Serif"/>
          <w:sz w:val="28"/>
          <w:szCs w:val="28"/>
        </w:rPr>
        <w:t>8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47E5A" w:rsidRPr="00B4054E" w:rsidRDefault="00D47E5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43" w:name="P1452"/>
      <w:bookmarkEnd w:id="43"/>
      <w:r w:rsidRPr="00B4054E">
        <w:rPr>
          <w:rFonts w:ascii="PT Astra Serif" w:hAnsi="PT Astra Serif"/>
          <w:sz w:val="28"/>
          <w:szCs w:val="28"/>
        </w:rPr>
        <w:t>ПАСПОРТ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комплекса процессных мероприятий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Наименование</w:t>
      </w:r>
      <w:r w:rsidR="00B96999"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B4054E">
        <w:rPr>
          <w:rFonts w:ascii="PT Astra Serif" w:hAnsi="PT Astra Serif"/>
          <w:sz w:val="24"/>
          <w:szCs w:val="24"/>
        </w:rPr>
        <w:t>муниципальной программы</w:t>
      </w:r>
      <w:r w:rsidRPr="00B4054E">
        <w:rPr>
          <w:rFonts w:ascii="PT Astra Serif" w:hAnsi="PT Astra Serif"/>
          <w:sz w:val="24"/>
          <w:szCs w:val="24"/>
        </w:rPr>
        <w:t>)</w:t>
      </w:r>
    </w:p>
    <w:p w:rsidR="00D47E5A" w:rsidRPr="00B4054E" w:rsidRDefault="00D47E5A" w:rsidP="00D47E5A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D47E5A" w:rsidRPr="00B4054E" w:rsidRDefault="00D47E5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1. Общие положения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143"/>
      </w:tblGrid>
      <w:tr w:rsidR="00603C7D" w:rsidRPr="00B4054E">
        <w:tc>
          <w:tcPr>
            <w:tcW w:w="19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B4054E">
              <w:rPr>
                <w:rFonts w:ascii="PT Astra Serif" w:hAnsi="PT Astra Serif"/>
                <w:sz w:val="28"/>
                <w:szCs w:val="28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3C7D" w:rsidRPr="00B4054E">
        <w:tc>
          <w:tcPr>
            <w:tcW w:w="19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B4054E">
              <w:rPr>
                <w:rFonts w:ascii="PT Astra Serif" w:hAnsi="PT Astra Serif"/>
                <w:sz w:val="28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71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2. Перечень показателей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rPr>
          <w:rFonts w:ascii="PT Astra Serif" w:hAnsi="PT Astra Serif"/>
          <w:sz w:val="28"/>
          <w:szCs w:val="28"/>
        </w:rPr>
        <w:sectPr w:rsidR="00603C7D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2267"/>
        <w:gridCol w:w="1073"/>
        <w:gridCol w:w="1970"/>
        <w:gridCol w:w="1552"/>
        <w:gridCol w:w="1194"/>
        <w:gridCol w:w="745"/>
        <w:gridCol w:w="745"/>
        <w:gridCol w:w="894"/>
        <w:gridCol w:w="896"/>
        <w:gridCol w:w="2390"/>
      </w:tblGrid>
      <w:tr w:rsidR="00B4054E" w:rsidRPr="00B4054E" w:rsidTr="00B4054E">
        <w:trPr>
          <w:trHeight w:val="607"/>
        </w:trPr>
        <w:tc>
          <w:tcPr>
            <w:tcW w:w="59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226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Уровень показателя </w:t>
            </w:r>
            <w:hyperlink w:anchor="P2119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97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2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939" w:type="dxa"/>
            <w:gridSpan w:val="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Базовое значение показателя </w:t>
            </w:r>
            <w:hyperlink w:anchor="P2120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2535" w:type="dxa"/>
            <w:gridSpan w:val="3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2388" w:type="dxa"/>
            <w:vMerge w:val="restart"/>
            <w:vAlign w:val="center"/>
          </w:tcPr>
          <w:p w:rsidR="00603C7D" w:rsidRPr="00B4054E" w:rsidRDefault="00603C7D" w:rsidP="00C962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</w:t>
            </w:r>
            <w:r w:rsidR="00C962BC" w:rsidRPr="00B4054E">
              <w:rPr>
                <w:rFonts w:ascii="PT Astra Serif" w:hAnsi="PT Astra Serif"/>
              </w:rPr>
              <w:t>исполнителя (соисполнителя) муниципальной программы</w:t>
            </w:r>
            <w:r w:rsidRPr="00B4054E">
              <w:rPr>
                <w:rFonts w:ascii="PT Astra Serif" w:hAnsi="PT Astra Serif"/>
              </w:rPr>
              <w:t>, ответственного за достижение значения показателя</w:t>
            </w:r>
          </w:p>
        </w:tc>
      </w:tr>
      <w:tr w:rsidR="00B4054E" w:rsidRPr="00B4054E" w:rsidTr="00B4054E">
        <w:trPr>
          <w:trHeight w:val="1427"/>
        </w:trPr>
        <w:tc>
          <w:tcPr>
            <w:tcW w:w="59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</w:t>
            </w:r>
          </w:p>
        </w:tc>
        <w:tc>
          <w:tcPr>
            <w:tcW w:w="745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год</w:t>
            </w:r>
          </w:p>
        </w:tc>
        <w:tc>
          <w:tcPr>
            <w:tcW w:w="745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  <w:tc>
          <w:tcPr>
            <w:tcW w:w="238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3726" w:type="dxa"/>
            <w:gridSpan w:val="10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8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3726" w:type="dxa"/>
            <w:gridSpan w:val="10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>3. План достижения значений показателей комплекса процессных мероприятий в ____ году</w:t>
      </w:r>
    </w:p>
    <w:p w:rsidR="00D47E5A" w:rsidRPr="00B4054E" w:rsidRDefault="00D47E5A" w:rsidP="00D47E5A">
      <w:pPr>
        <w:pStyle w:val="ConsPlusNormal"/>
        <w:jc w:val="center"/>
        <w:rPr>
          <w:rFonts w:ascii="PT Astra Serif" w:hAnsi="PT Astra Serif"/>
        </w:rPr>
      </w:pPr>
    </w:p>
    <w:tbl>
      <w:tblPr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170"/>
        <w:gridCol w:w="1170"/>
        <w:gridCol w:w="1540"/>
        <w:gridCol w:w="738"/>
        <w:gridCol w:w="738"/>
        <w:gridCol w:w="738"/>
        <w:gridCol w:w="738"/>
        <w:gridCol w:w="782"/>
        <w:gridCol w:w="782"/>
        <w:gridCol w:w="782"/>
        <w:gridCol w:w="738"/>
        <w:gridCol w:w="738"/>
        <w:gridCol w:w="738"/>
        <w:gridCol w:w="924"/>
        <w:gridCol w:w="12"/>
        <w:gridCol w:w="1774"/>
        <w:gridCol w:w="17"/>
      </w:tblGrid>
      <w:tr w:rsidR="00B4054E" w:rsidRPr="00B4054E" w:rsidTr="00B4054E">
        <w:trPr>
          <w:trHeight w:val="254"/>
        </w:trPr>
        <w:tc>
          <w:tcPr>
            <w:tcW w:w="616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17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</w:t>
            </w:r>
            <w:r w:rsidRPr="00B4054E">
              <w:rPr>
                <w:rFonts w:ascii="PT Astra Serif" w:hAnsi="PT Astra Serif"/>
              </w:rPr>
              <w:lastRenderedPageBreak/>
              <w:t xml:space="preserve">показателя </w:t>
            </w:r>
            <w:hyperlink w:anchor="P2121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17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 xml:space="preserve">Уровень показателя </w:t>
            </w:r>
            <w:hyperlink w:anchor="P2122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54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 xml:space="preserve">Единица измерения </w:t>
            </w:r>
            <w:r w:rsidRPr="00B4054E">
              <w:rPr>
                <w:rFonts w:ascii="PT Astra Serif" w:hAnsi="PT Astra Serif"/>
              </w:rPr>
              <w:lastRenderedPageBreak/>
              <w:t xml:space="preserve">значения показателя (по </w:t>
            </w:r>
            <w:hyperlink r:id="rId13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8448" w:type="dxa"/>
            <w:gridSpan w:val="1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Плановые значения показателя по месяцам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По состоянию на последнее число </w:t>
            </w:r>
            <w:r w:rsidRPr="00B4054E">
              <w:rPr>
                <w:rFonts w:ascii="PT Astra Serif" w:hAnsi="PT Astra Serif"/>
              </w:rPr>
              <w:lastRenderedPageBreak/>
              <w:t>года (указывается год)</w:t>
            </w:r>
          </w:p>
        </w:tc>
      </w:tr>
      <w:tr w:rsidR="00B4054E" w:rsidRPr="00B4054E" w:rsidTr="00B4054E">
        <w:trPr>
          <w:gridAfter w:val="1"/>
          <w:wAfter w:w="17" w:type="dxa"/>
          <w:trHeight w:val="254"/>
        </w:trPr>
        <w:tc>
          <w:tcPr>
            <w:tcW w:w="616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янв.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фев.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март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апр.</w:t>
            </w:r>
          </w:p>
        </w:tc>
        <w:tc>
          <w:tcPr>
            <w:tcW w:w="78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май</w:t>
            </w:r>
          </w:p>
        </w:tc>
        <w:tc>
          <w:tcPr>
            <w:tcW w:w="78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июнь</w:t>
            </w:r>
          </w:p>
        </w:tc>
        <w:tc>
          <w:tcPr>
            <w:tcW w:w="78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июль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авг.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сент.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окт.</w:t>
            </w:r>
          </w:p>
        </w:tc>
        <w:tc>
          <w:tcPr>
            <w:tcW w:w="92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ноябрь</w:t>
            </w:r>
          </w:p>
        </w:tc>
        <w:tc>
          <w:tcPr>
            <w:tcW w:w="1786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239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12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13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14</w:t>
            </w: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15</w:t>
            </w: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16</w:t>
            </w:r>
          </w:p>
        </w:tc>
      </w:tr>
      <w:tr w:rsidR="00B4054E" w:rsidRPr="00B4054E" w:rsidTr="00B4054E">
        <w:trPr>
          <w:trHeight w:val="239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4119" w:type="dxa"/>
            <w:gridSpan w:val="17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gridAfter w:val="1"/>
          <w:wAfter w:w="17" w:type="dxa"/>
          <w:trHeight w:val="1005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990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254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9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4119" w:type="dxa"/>
            <w:gridSpan w:val="17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gridAfter w:val="1"/>
          <w:wAfter w:w="17" w:type="dxa"/>
          <w:trHeight w:val="990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1005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239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4. Перечень мероприятий (результатов)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D47E5A" w:rsidRPr="00B4054E" w:rsidRDefault="00D47E5A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4282"/>
        <w:gridCol w:w="1658"/>
        <w:gridCol w:w="1357"/>
        <w:gridCol w:w="1809"/>
        <w:gridCol w:w="1568"/>
        <w:gridCol w:w="752"/>
        <w:gridCol w:w="753"/>
        <w:gridCol w:w="752"/>
        <w:gridCol w:w="755"/>
      </w:tblGrid>
      <w:tr w:rsidR="00B4054E" w:rsidRPr="00B4054E" w:rsidTr="00B4054E">
        <w:trPr>
          <w:trHeight w:val="838"/>
        </w:trPr>
        <w:tc>
          <w:tcPr>
            <w:tcW w:w="784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4282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мероприятия (результата)/задачи</w:t>
            </w:r>
          </w:p>
        </w:tc>
        <w:tc>
          <w:tcPr>
            <w:tcW w:w="1658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135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1809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мероприятия (результата) (по </w:t>
            </w:r>
            <w:hyperlink r:id="rId14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2320" w:type="dxa"/>
            <w:gridSpan w:val="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Базовое значение мероприятия (результата) </w:t>
            </w:r>
            <w:hyperlink w:anchor="P2123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2257" w:type="dxa"/>
            <w:gridSpan w:val="3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B4054E" w:rsidRPr="00B4054E" w:rsidTr="00B4054E">
        <w:trPr>
          <w:trHeight w:val="632"/>
        </w:trPr>
        <w:tc>
          <w:tcPr>
            <w:tcW w:w="78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282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</w:t>
            </w:r>
          </w:p>
        </w:tc>
        <w:tc>
          <w:tcPr>
            <w:tcW w:w="75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год</w:t>
            </w:r>
          </w:p>
        </w:tc>
        <w:tc>
          <w:tcPr>
            <w:tcW w:w="75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75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75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</w:tr>
      <w:tr w:rsidR="00B4054E" w:rsidRPr="00B4054E" w:rsidTr="00B4054E">
        <w:trPr>
          <w:trHeight w:val="249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</w:tr>
      <w:tr w:rsidR="00B4054E" w:rsidRPr="00B4054E" w:rsidTr="00B4054E">
        <w:trPr>
          <w:trHeight w:val="23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3686" w:type="dxa"/>
            <w:gridSpan w:val="9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1.1.2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143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3686" w:type="dxa"/>
            <w:gridSpan w:val="9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2.1.2.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5. Финансовое обеспечение реализации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388"/>
        <w:gridCol w:w="2239"/>
        <w:gridCol w:w="3868"/>
        <w:gridCol w:w="1791"/>
        <w:gridCol w:w="906"/>
        <w:gridCol w:w="895"/>
        <w:gridCol w:w="895"/>
        <w:gridCol w:w="897"/>
      </w:tblGrid>
      <w:tr w:rsidR="00B4054E" w:rsidRPr="00B4054E" w:rsidTr="00B4054E">
        <w:trPr>
          <w:trHeight w:val="1327"/>
        </w:trPr>
        <w:tc>
          <w:tcPr>
            <w:tcW w:w="60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2388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39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868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1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3593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B4054E" w:rsidRPr="00B4054E" w:rsidTr="00B4054E">
        <w:trPr>
          <w:trHeight w:val="1327"/>
        </w:trPr>
        <w:tc>
          <w:tcPr>
            <w:tcW w:w="60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9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</w:tr>
      <w:tr w:rsidR="00B4054E" w:rsidRPr="00B4054E" w:rsidTr="00B4054E">
        <w:trPr>
          <w:trHeight w:val="233"/>
        </w:trPr>
        <w:tc>
          <w:tcPr>
            <w:tcW w:w="6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23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</w:tr>
      <w:tr w:rsidR="00B4054E" w:rsidRPr="00B4054E" w:rsidTr="00B4054E">
        <w:trPr>
          <w:trHeight w:val="583"/>
        </w:trPr>
        <w:tc>
          <w:tcPr>
            <w:tcW w:w="5231" w:type="dxa"/>
            <w:gridSpan w:val="3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83"/>
        </w:trPr>
        <w:tc>
          <w:tcPr>
            <w:tcW w:w="5231" w:type="dxa"/>
            <w:gridSpan w:val="3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101BF2" w:rsidRPr="00B4054E">
              <w:rPr>
                <w:rFonts w:ascii="PT Astra Serif" w:hAnsi="PT Astra Serif"/>
              </w:rPr>
              <w:t>местного бюджетамуниципального образования</w:t>
            </w:r>
            <w:r w:rsidRPr="00B4054E">
              <w:rPr>
                <w:rFonts w:ascii="PT Astra Serif" w:hAnsi="PT Astra Serif"/>
              </w:rPr>
              <w:t xml:space="preserve"> Ульяновской области (далее - </w:t>
            </w:r>
            <w:r w:rsidR="00101BF2" w:rsidRPr="00B4054E">
              <w:rPr>
                <w:rFonts w:ascii="PT Astra Serif" w:hAnsi="PT Astra Serif"/>
              </w:rPr>
              <w:t>местный</w:t>
            </w:r>
            <w:r w:rsidRPr="00B4054E">
              <w:rPr>
                <w:rFonts w:ascii="PT Astra Serif" w:hAnsi="PT Astra Serif"/>
              </w:rPr>
              <w:t xml:space="preserve"> бюджет)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83"/>
        </w:trPr>
        <w:tc>
          <w:tcPr>
            <w:tcW w:w="5231" w:type="dxa"/>
            <w:gridSpan w:val="3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101BF2" w:rsidRPr="00B4054E">
              <w:rPr>
                <w:rFonts w:ascii="PT Astra Serif" w:hAnsi="PT Astra Serif"/>
              </w:rPr>
              <w:t>местного</w:t>
            </w:r>
            <w:r w:rsidRPr="00B4054E">
              <w:rPr>
                <w:rFonts w:ascii="PT Astra Serif" w:hAnsi="PT Astra Serif"/>
              </w:rPr>
              <w:t xml:space="preserve"> бюджета, источником которых являются межбюджетные трансферты, предоставляемые из </w:t>
            </w:r>
            <w:r w:rsidR="00101BF2" w:rsidRPr="00B4054E">
              <w:rPr>
                <w:rFonts w:ascii="PT Astra Serif" w:hAnsi="PT Astra Serif"/>
              </w:rPr>
              <w:t>областного</w:t>
            </w:r>
            <w:r w:rsidRPr="00B4054E">
              <w:rPr>
                <w:rFonts w:ascii="PT Astra Serif" w:hAnsi="PT Astra Serif"/>
              </w:rPr>
              <w:t xml:space="preserve"> бюджета (далее - бюджетные ассигнования </w:t>
            </w:r>
            <w:r w:rsidR="00101BF2" w:rsidRPr="00B4054E">
              <w:rPr>
                <w:rFonts w:ascii="PT Astra Serif" w:hAnsi="PT Astra Serif"/>
              </w:rPr>
              <w:t>областного</w:t>
            </w:r>
            <w:r w:rsidRPr="00B4054E">
              <w:rPr>
                <w:rFonts w:ascii="PT Astra Serif" w:hAnsi="PT Astra Serif"/>
              </w:rPr>
              <w:t xml:space="preserve"> бюджета)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176"/>
        </w:trPr>
        <w:tc>
          <w:tcPr>
            <w:tcW w:w="5231" w:type="dxa"/>
            <w:gridSpan w:val="3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101BF2" w:rsidRPr="00B4054E">
              <w:rPr>
                <w:rFonts w:ascii="PT Astra Serif" w:hAnsi="PT Astra Serif"/>
              </w:rPr>
              <w:t>местного</w:t>
            </w:r>
            <w:r w:rsidRPr="00B4054E">
              <w:rPr>
                <w:rFonts w:ascii="PT Astra Serif" w:hAnsi="PT Astra Serif"/>
              </w:rPr>
              <w:t xml:space="preserve"> бюджета, источником которых являются средства из внебюджетных источников (далее - средства из </w:t>
            </w:r>
            <w:r w:rsidRPr="00B4054E">
              <w:rPr>
                <w:rFonts w:ascii="PT Astra Serif" w:hAnsi="PT Astra Serif"/>
              </w:rPr>
              <w:lastRenderedPageBreak/>
              <w:t>внебюджетных источников)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6"/>
        </w:trPr>
        <w:tc>
          <w:tcPr>
            <w:tcW w:w="60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1.1.</w:t>
            </w:r>
          </w:p>
        </w:tc>
        <w:tc>
          <w:tcPr>
            <w:tcW w:w="2388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239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34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05"/>
        </w:trPr>
        <w:tc>
          <w:tcPr>
            <w:tcW w:w="60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1.n.</w:t>
            </w:r>
          </w:p>
        </w:tc>
        <w:tc>
          <w:tcPr>
            <w:tcW w:w="2388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239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304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373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6. План реализации комплекса процессных мероприятий в ____ году</w:t>
      </w:r>
    </w:p>
    <w:p w:rsidR="00D47E5A" w:rsidRPr="00B4054E" w:rsidRDefault="00D47E5A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3006"/>
        <w:gridCol w:w="2706"/>
        <w:gridCol w:w="3156"/>
        <w:gridCol w:w="2477"/>
        <w:gridCol w:w="2480"/>
      </w:tblGrid>
      <w:tr w:rsidR="00B4054E" w:rsidRPr="00B4054E" w:rsidTr="00B4054E">
        <w:trPr>
          <w:trHeight w:val="1249"/>
        </w:trPr>
        <w:tc>
          <w:tcPr>
            <w:tcW w:w="60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300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Дата наступления контрольной точки </w:t>
            </w:r>
            <w:hyperlink w:anchor="P2124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315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Документ </w:t>
            </w:r>
            <w:hyperlink w:anchor="P2125">
              <w:r w:rsidRPr="00B4054E">
                <w:rPr>
                  <w:rFonts w:ascii="PT Astra Serif" w:hAnsi="PT Astra Serif"/>
                </w:rPr>
                <w:t>&lt;7&gt;</w:t>
              </w:r>
            </w:hyperlink>
          </w:p>
        </w:tc>
        <w:tc>
          <w:tcPr>
            <w:tcW w:w="247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Информационная система (источник данных) </w:t>
            </w:r>
            <w:hyperlink w:anchor="P2126">
              <w:r w:rsidRPr="00B4054E">
                <w:rPr>
                  <w:rFonts w:ascii="PT Astra Serif" w:hAnsi="PT Astra Serif"/>
                </w:rPr>
                <w:t>&lt;8&gt;</w:t>
              </w:r>
            </w:hyperlink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</w:tr>
      <w:tr w:rsidR="00B4054E" w:rsidRPr="00B4054E" w:rsidTr="00B4054E">
        <w:trPr>
          <w:trHeight w:val="252"/>
        </w:trPr>
        <w:tc>
          <w:tcPr>
            <w:tcW w:w="14426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комплекса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2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14426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комплекса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2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3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7. Методика расч</w:t>
      </w:r>
      <w:r w:rsidR="00101BF2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та значений показателей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3530"/>
        <w:gridCol w:w="2678"/>
        <w:gridCol w:w="1704"/>
        <w:gridCol w:w="1947"/>
        <w:gridCol w:w="1704"/>
        <w:gridCol w:w="2435"/>
      </w:tblGrid>
      <w:tr w:rsidR="00B4054E" w:rsidRPr="00B4054E" w:rsidTr="00B4054E">
        <w:trPr>
          <w:trHeight w:val="1282"/>
        </w:trPr>
        <w:tc>
          <w:tcPr>
            <w:tcW w:w="60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3530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7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7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5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947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Формула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та значения показателя</w:t>
            </w:r>
          </w:p>
        </w:tc>
        <w:tc>
          <w:tcPr>
            <w:tcW w:w="17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2435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 значения показателя</w:t>
            </w: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8. Методика расчета значений мероприятий (результатов)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3541"/>
        <w:gridCol w:w="2686"/>
        <w:gridCol w:w="1709"/>
        <w:gridCol w:w="1953"/>
        <w:gridCol w:w="1709"/>
        <w:gridCol w:w="2443"/>
      </w:tblGrid>
      <w:tr w:rsidR="00B4054E" w:rsidRPr="00B4054E" w:rsidTr="00B4054E">
        <w:trPr>
          <w:trHeight w:val="1393"/>
        </w:trPr>
        <w:tc>
          <w:tcPr>
            <w:tcW w:w="610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354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68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70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мероприятия (результата) (по </w:t>
            </w:r>
            <w:hyperlink r:id="rId16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953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Формула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та значения мероприятия (результата)</w:t>
            </w:r>
          </w:p>
        </w:tc>
        <w:tc>
          <w:tcPr>
            <w:tcW w:w="170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2443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 значения мероприятия (результата)</w:t>
            </w:r>
          </w:p>
        </w:tc>
      </w:tr>
      <w:tr w:rsidR="00B4054E" w:rsidRPr="00B4054E" w:rsidTr="00B4054E">
        <w:trPr>
          <w:trHeight w:val="236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B4054E" w:rsidRPr="00B4054E" w:rsidTr="00B4054E">
        <w:trPr>
          <w:trHeight w:val="223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3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3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4" w:name="P2119"/>
      <w:bookmarkEnd w:id="44"/>
      <w:r w:rsidRPr="00B4054E">
        <w:rPr>
          <w:rFonts w:ascii="PT Astra Serif" w:hAnsi="PT Astra Serif"/>
        </w:rPr>
        <w:t xml:space="preserve">&lt;1&gt; Указывается соответствие показателя, декомпозированного для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 Ульяновской области, государственной программе Ульяновской области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ГП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), комплексу процессных мероприятий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КПМ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5" w:name="P2120"/>
      <w:bookmarkEnd w:id="45"/>
      <w:r w:rsidRPr="00B4054E">
        <w:rPr>
          <w:rFonts w:ascii="PT Astra Serif" w:hAnsi="PT Astra Serif"/>
        </w:rPr>
        <w:t xml:space="preserve">&lt;2&gt; Здесь и далее в качестве базового значения показателя указывается фактическое значение за год, предшествующий году разработки проекта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 В случае отсутствия фактических данных в качестве базового значения приводится плановое (прогнозное) значение.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6" w:name="P2121"/>
      <w:bookmarkEnd w:id="46"/>
      <w:r w:rsidRPr="00B4054E">
        <w:rPr>
          <w:rFonts w:ascii="PT Astra Serif" w:hAnsi="PT Astra Serif"/>
        </w:rPr>
        <w:t>&lt;3&gt; Приводятся показатели уровня комплекса процессных мероприятий.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7" w:name="P2122"/>
      <w:bookmarkEnd w:id="47"/>
      <w:r w:rsidRPr="00B4054E">
        <w:rPr>
          <w:rFonts w:ascii="PT Astra Serif" w:hAnsi="PT Astra Serif"/>
        </w:rPr>
        <w:t xml:space="preserve">&lt;4&gt; Указывается соответствие показателя, декомпозированного для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, государственной программе Ульяновской области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ГП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), комплексу процессных мероприятий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КПМ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8" w:name="P2123"/>
      <w:bookmarkEnd w:id="48"/>
      <w:r w:rsidRPr="00B4054E">
        <w:rPr>
          <w:rFonts w:ascii="PT Astra Serif" w:hAnsi="PT Astra Serif"/>
        </w:rPr>
        <w:t xml:space="preserve">&lt;5&gt; Здесь и далее в качестве базового значения мероприятия (результата) указывается фактическое значение за год, предшествующий году разработки проекта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 В случае отсутствия фактических данных в качестве базового значения мероприятия (результата) приводится плановое (прогнозное) значение мероприятия (результата).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9" w:name="P2124"/>
      <w:bookmarkEnd w:id="49"/>
      <w:r w:rsidRPr="00B4054E">
        <w:rPr>
          <w:rFonts w:ascii="PT Astra Serif" w:hAnsi="PT Astra Serif"/>
        </w:rPr>
        <w:t>&lt;6&gt;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50" w:name="P2125"/>
      <w:bookmarkEnd w:id="50"/>
      <w:r w:rsidRPr="00B4054E">
        <w:rPr>
          <w:rFonts w:ascii="PT Astra Serif" w:hAnsi="PT Astra Serif"/>
        </w:rPr>
        <w:t>&lt;7&gt; Указывается вид документа, подтверждающий факт достижения контрольной точки.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51" w:name="P2126"/>
      <w:bookmarkEnd w:id="51"/>
      <w:r w:rsidRPr="00B4054E">
        <w:rPr>
          <w:rFonts w:ascii="PT Astra Serif" w:hAnsi="PT Astra Serif"/>
        </w:rPr>
        <w:t>&lt;8&gt; Указывается информационная система, содержащая информацию о мероприятиях (результатах) (при наличии).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="00764A30" w:rsidRPr="00B4054E">
        <w:rPr>
          <w:rFonts w:ascii="PT Astra Serif" w:hAnsi="PT Astra Serif"/>
          <w:sz w:val="28"/>
          <w:szCs w:val="28"/>
        </w:rPr>
        <w:t>9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52" w:name="P2138"/>
      <w:bookmarkEnd w:id="52"/>
      <w:r w:rsidRPr="00B4054E">
        <w:rPr>
          <w:rFonts w:ascii="PT Astra Serif" w:hAnsi="PT Astra Serif"/>
          <w:sz w:val="28"/>
          <w:szCs w:val="28"/>
        </w:rPr>
        <w:t>МЕТОДИКА</w:t>
      </w:r>
    </w:p>
    <w:p w:rsidR="00603C7D" w:rsidRPr="00B4054E" w:rsidRDefault="00B4054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расч</w:t>
      </w:r>
      <w:r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та значений показателей муниципальной программы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B4054E">
        <w:rPr>
          <w:rFonts w:ascii="PT Astra Serif" w:hAnsi="PT Astra Serif"/>
          <w:sz w:val="24"/>
          <w:szCs w:val="24"/>
        </w:rPr>
        <w:t>муниципальной программы</w:t>
      </w:r>
      <w:r w:rsidRPr="00B4054E">
        <w:rPr>
          <w:rFonts w:ascii="PT Astra Serif" w:hAnsi="PT Astra Serif"/>
          <w:sz w:val="24"/>
          <w:szCs w:val="24"/>
        </w:rPr>
        <w:t>)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1720"/>
        <w:gridCol w:w="1482"/>
        <w:gridCol w:w="1424"/>
        <w:gridCol w:w="1364"/>
        <w:gridCol w:w="1318"/>
        <w:gridCol w:w="1592"/>
      </w:tblGrid>
      <w:tr w:rsidR="00B4054E" w:rsidRPr="00B4054E" w:rsidTr="00B4054E">
        <w:trPr>
          <w:trHeight w:val="1288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</w:t>
            </w: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7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364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Формула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та значения показателя</w:t>
            </w: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1592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 значения показателя</w:t>
            </w: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p w:rsidR="00A4708D" w:rsidRPr="00B4054E" w:rsidRDefault="00A4708D">
      <w:pPr>
        <w:rPr>
          <w:rFonts w:ascii="PT Astra Serif" w:hAnsi="PT Astra Serif"/>
        </w:rPr>
      </w:pPr>
    </w:p>
    <w:sectPr w:rsidR="00A4708D" w:rsidRPr="00B4054E" w:rsidSect="0081592A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E0" w:rsidRDefault="00BE66E0" w:rsidP="00FF58A6">
      <w:pPr>
        <w:spacing w:after="0" w:line="240" w:lineRule="auto"/>
      </w:pPr>
      <w:r>
        <w:separator/>
      </w:r>
    </w:p>
  </w:endnote>
  <w:endnote w:type="continuationSeparator" w:id="1">
    <w:p w:rsidR="00BE66E0" w:rsidRDefault="00BE66E0" w:rsidP="00FF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E0" w:rsidRDefault="00BE66E0" w:rsidP="00FF58A6">
      <w:pPr>
        <w:spacing w:after="0" w:line="240" w:lineRule="auto"/>
      </w:pPr>
      <w:r>
        <w:separator/>
      </w:r>
    </w:p>
  </w:footnote>
  <w:footnote w:type="continuationSeparator" w:id="1">
    <w:p w:rsidR="00BE66E0" w:rsidRDefault="00BE66E0" w:rsidP="00FF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5177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4183C" w:rsidRDefault="0004183C">
        <w:pPr>
          <w:pStyle w:val="a4"/>
          <w:jc w:val="center"/>
        </w:pPr>
      </w:p>
      <w:p w:rsidR="0004183C" w:rsidRDefault="0004183C">
        <w:pPr>
          <w:pStyle w:val="a4"/>
          <w:jc w:val="center"/>
        </w:pPr>
      </w:p>
      <w:p w:rsidR="0004183C" w:rsidRPr="00FF58A6" w:rsidRDefault="0004183C">
        <w:pPr>
          <w:pStyle w:val="a4"/>
          <w:jc w:val="center"/>
          <w:rPr>
            <w:rFonts w:ascii="PT Astra Serif" w:hAnsi="PT Astra Serif"/>
          </w:rPr>
        </w:pPr>
        <w:r w:rsidRPr="00FF58A6">
          <w:rPr>
            <w:rFonts w:ascii="PT Astra Serif" w:hAnsi="PT Astra Serif"/>
          </w:rPr>
          <w:fldChar w:fldCharType="begin"/>
        </w:r>
        <w:r w:rsidRPr="00FF58A6">
          <w:rPr>
            <w:rFonts w:ascii="PT Astra Serif" w:hAnsi="PT Astra Serif"/>
          </w:rPr>
          <w:instrText>PAGE   \* MERGEFORMAT</w:instrText>
        </w:r>
        <w:r w:rsidRPr="00FF58A6"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7</w:t>
        </w:r>
        <w:r w:rsidRPr="00FF58A6">
          <w:rPr>
            <w:rFonts w:ascii="PT Astra Serif" w:hAnsi="PT Astra Serif"/>
          </w:rPr>
          <w:fldChar w:fldCharType="end"/>
        </w:r>
      </w:p>
    </w:sdtContent>
  </w:sdt>
  <w:p w:rsidR="0004183C" w:rsidRDefault="000418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985"/>
    <w:multiLevelType w:val="hybridMultilevel"/>
    <w:tmpl w:val="0C546EA4"/>
    <w:lvl w:ilvl="0" w:tplc="ED80D2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A8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33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64F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7C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CD6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E39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AF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49C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6077D3"/>
    <w:multiLevelType w:val="hybridMultilevel"/>
    <w:tmpl w:val="4E569674"/>
    <w:lvl w:ilvl="0" w:tplc="4DDEC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8A4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81D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01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C0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4F3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A35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60A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EC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7D"/>
    <w:rsid w:val="0004183C"/>
    <w:rsid w:val="0004232E"/>
    <w:rsid w:val="00045DC9"/>
    <w:rsid w:val="000666EC"/>
    <w:rsid w:val="0007344E"/>
    <w:rsid w:val="00077DC7"/>
    <w:rsid w:val="000D298F"/>
    <w:rsid w:val="000D2E40"/>
    <w:rsid w:val="00101BF2"/>
    <w:rsid w:val="00116F30"/>
    <w:rsid w:val="00135B18"/>
    <w:rsid w:val="00177382"/>
    <w:rsid w:val="001824B8"/>
    <w:rsid w:val="001A6BB6"/>
    <w:rsid w:val="00282DE4"/>
    <w:rsid w:val="002A429F"/>
    <w:rsid w:val="002B1798"/>
    <w:rsid w:val="002D000C"/>
    <w:rsid w:val="002D2970"/>
    <w:rsid w:val="002E3A7D"/>
    <w:rsid w:val="003063A9"/>
    <w:rsid w:val="00352CF3"/>
    <w:rsid w:val="00366DBD"/>
    <w:rsid w:val="003B366F"/>
    <w:rsid w:val="003E6371"/>
    <w:rsid w:val="00413264"/>
    <w:rsid w:val="00441C99"/>
    <w:rsid w:val="0045285F"/>
    <w:rsid w:val="004B5483"/>
    <w:rsid w:val="004C1A67"/>
    <w:rsid w:val="004E0284"/>
    <w:rsid w:val="004E67B9"/>
    <w:rsid w:val="00507B99"/>
    <w:rsid w:val="00517620"/>
    <w:rsid w:val="0053155F"/>
    <w:rsid w:val="00552610"/>
    <w:rsid w:val="005A0A21"/>
    <w:rsid w:val="005A630C"/>
    <w:rsid w:val="005A667E"/>
    <w:rsid w:val="005C3CA4"/>
    <w:rsid w:val="00601EBB"/>
    <w:rsid w:val="006037FE"/>
    <w:rsid w:val="00603C7D"/>
    <w:rsid w:val="00617CC6"/>
    <w:rsid w:val="006300E0"/>
    <w:rsid w:val="006460F7"/>
    <w:rsid w:val="006520CF"/>
    <w:rsid w:val="00675DB3"/>
    <w:rsid w:val="00684080"/>
    <w:rsid w:val="00685676"/>
    <w:rsid w:val="006B0162"/>
    <w:rsid w:val="006F0A87"/>
    <w:rsid w:val="006F2EE0"/>
    <w:rsid w:val="00713960"/>
    <w:rsid w:val="007355CD"/>
    <w:rsid w:val="00764A30"/>
    <w:rsid w:val="0076775A"/>
    <w:rsid w:val="007852C4"/>
    <w:rsid w:val="007901B0"/>
    <w:rsid w:val="007E268D"/>
    <w:rsid w:val="0081004F"/>
    <w:rsid w:val="0081592A"/>
    <w:rsid w:val="00820E96"/>
    <w:rsid w:val="00843C62"/>
    <w:rsid w:val="00850FBC"/>
    <w:rsid w:val="008951F5"/>
    <w:rsid w:val="008D4AE1"/>
    <w:rsid w:val="008E1604"/>
    <w:rsid w:val="009115DA"/>
    <w:rsid w:val="00943DB2"/>
    <w:rsid w:val="009456A4"/>
    <w:rsid w:val="009576B6"/>
    <w:rsid w:val="009C5595"/>
    <w:rsid w:val="009E12FF"/>
    <w:rsid w:val="00A035F5"/>
    <w:rsid w:val="00A25ECD"/>
    <w:rsid w:val="00A37454"/>
    <w:rsid w:val="00A4708D"/>
    <w:rsid w:val="00A55655"/>
    <w:rsid w:val="00A60F18"/>
    <w:rsid w:val="00A62A39"/>
    <w:rsid w:val="00AF1991"/>
    <w:rsid w:val="00B01EBB"/>
    <w:rsid w:val="00B4054E"/>
    <w:rsid w:val="00B76269"/>
    <w:rsid w:val="00B867BA"/>
    <w:rsid w:val="00B93F0D"/>
    <w:rsid w:val="00B96999"/>
    <w:rsid w:val="00BD24E7"/>
    <w:rsid w:val="00BE5058"/>
    <w:rsid w:val="00BE66E0"/>
    <w:rsid w:val="00C042E9"/>
    <w:rsid w:val="00C21523"/>
    <w:rsid w:val="00C262D0"/>
    <w:rsid w:val="00C516A9"/>
    <w:rsid w:val="00C52A96"/>
    <w:rsid w:val="00C72CEB"/>
    <w:rsid w:val="00C962BC"/>
    <w:rsid w:val="00C96448"/>
    <w:rsid w:val="00CA7AA5"/>
    <w:rsid w:val="00CF4DF8"/>
    <w:rsid w:val="00D1699A"/>
    <w:rsid w:val="00D250F0"/>
    <w:rsid w:val="00D47E5A"/>
    <w:rsid w:val="00D51D92"/>
    <w:rsid w:val="00D637BB"/>
    <w:rsid w:val="00D70A31"/>
    <w:rsid w:val="00D7128D"/>
    <w:rsid w:val="00D82F28"/>
    <w:rsid w:val="00D91EB7"/>
    <w:rsid w:val="00DA2ADB"/>
    <w:rsid w:val="00DB0965"/>
    <w:rsid w:val="00DD7F32"/>
    <w:rsid w:val="00DE6E47"/>
    <w:rsid w:val="00E00D41"/>
    <w:rsid w:val="00E21E66"/>
    <w:rsid w:val="00E24506"/>
    <w:rsid w:val="00E86FFA"/>
    <w:rsid w:val="00EA2C59"/>
    <w:rsid w:val="00EE5D40"/>
    <w:rsid w:val="00EF48D5"/>
    <w:rsid w:val="00F1438C"/>
    <w:rsid w:val="00F97B7B"/>
    <w:rsid w:val="00FC34AC"/>
    <w:rsid w:val="00FC7B67"/>
    <w:rsid w:val="00FE1CB8"/>
    <w:rsid w:val="00FF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7D"/>
    <w:rPr>
      <w:color w:val="0563C1" w:themeColor="hyperlink"/>
      <w:u w:val="single"/>
    </w:rPr>
  </w:style>
  <w:style w:type="paragraph" w:customStyle="1" w:styleId="ConsPlusNormal">
    <w:name w:val="ConsPlusNormal"/>
    <w:rsid w:val="00603C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3C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8A6"/>
  </w:style>
  <w:style w:type="paragraph" w:styleId="a6">
    <w:name w:val="footer"/>
    <w:basedOn w:val="a"/>
    <w:link w:val="a7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8A6"/>
  </w:style>
  <w:style w:type="paragraph" w:styleId="a8">
    <w:name w:val="List Paragraph"/>
    <w:basedOn w:val="a"/>
    <w:uiPriority w:val="34"/>
    <w:qFormat/>
    <w:rsid w:val="007852C4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99"/>
    <w:rsid w:val="002D2970"/>
    <w:pPr>
      <w:widowControl w:val="0"/>
      <w:suppressAutoHyphens/>
      <w:spacing w:after="0" w:line="240" w:lineRule="auto"/>
      <w:jc w:val="center"/>
    </w:pPr>
    <w:rPr>
      <w:rFonts w:ascii="Arial" w:eastAsia="Calibri" w:hAnsi="Arial" w:cs="Arial"/>
      <w:kern w:val="1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7D"/>
    <w:rPr>
      <w:color w:val="0563C1" w:themeColor="hyperlink"/>
      <w:u w:val="single"/>
    </w:rPr>
  </w:style>
  <w:style w:type="paragraph" w:customStyle="1" w:styleId="ConsPlusNormal">
    <w:name w:val="ConsPlusNormal"/>
    <w:rsid w:val="00603C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3C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8A6"/>
  </w:style>
  <w:style w:type="paragraph" w:styleId="a6">
    <w:name w:val="footer"/>
    <w:basedOn w:val="a"/>
    <w:link w:val="a7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8A6"/>
  </w:style>
  <w:style w:type="paragraph" w:styleId="a8">
    <w:name w:val="List Paragraph"/>
    <w:basedOn w:val="a"/>
    <w:uiPriority w:val="34"/>
    <w:qFormat/>
    <w:rsid w:val="00785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205E-24B9-46CE-B297-B1F70CAD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10292</Words>
  <Characters>58668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</dc:creator>
  <cp:lastModifiedBy>Пользователь</cp:lastModifiedBy>
  <cp:revision>16</cp:revision>
  <cp:lastPrinted>2024-11-14T12:09:00Z</cp:lastPrinted>
  <dcterms:created xsi:type="dcterms:W3CDTF">2024-08-02T07:57:00Z</dcterms:created>
  <dcterms:modified xsi:type="dcterms:W3CDTF">2024-11-14T12:14:00Z</dcterms:modified>
</cp:coreProperties>
</file>